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5A348" w14:textId="4F5CD0BA" w:rsidR="008F616C" w:rsidRPr="008D7BED" w:rsidRDefault="008F616C" w:rsidP="008F616C">
      <w:pPr>
        <w:jc w:val="right"/>
        <w:rPr>
          <w:b/>
          <w:bCs/>
          <w:sz w:val="24"/>
          <w:szCs w:val="24"/>
          <w:lang w:val="lt-LT"/>
        </w:rPr>
      </w:pPr>
      <w:bookmarkStart w:id="0" w:name="_Ref38291223"/>
      <w:bookmarkStart w:id="1" w:name="_Ref38291334"/>
      <w:bookmarkStart w:id="2" w:name="_Ref38533412"/>
      <w:bookmarkStart w:id="3" w:name="_Toc195262644"/>
      <w:r w:rsidRPr="008D7BED">
        <w:rPr>
          <w:b/>
          <w:bCs/>
          <w:sz w:val="24"/>
          <w:szCs w:val="24"/>
          <w:lang w:val="lt-LT"/>
        </w:rPr>
        <w:t xml:space="preserve">Specialiųjų Pirkimo sąlygų </w:t>
      </w:r>
      <w:r w:rsidRPr="008D7BED">
        <w:rPr>
          <w:b/>
          <w:bCs/>
          <w:sz w:val="24"/>
          <w:szCs w:val="24"/>
          <w:lang w:val="lt-LT"/>
        </w:rPr>
        <w:t xml:space="preserve">12 </w:t>
      </w:r>
      <w:r w:rsidRPr="008D7BED">
        <w:rPr>
          <w:b/>
          <w:bCs/>
          <w:sz w:val="24"/>
          <w:szCs w:val="24"/>
          <w:lang w:val="lt-LT"/>
        </w:rPr>
        <w:t>priedas</w:t>
      </w:r>
    </w:p>
    <w:p w14:paraId="5A85CE2E" w14:textId="2E1D0A27" w:rsidR="008F616C" w:rsidRPr="008D7BED" w:rsidRDefault="008F616C" w:rsidP="008F616C">
      <w:pPr>
        <w:jc w:val="right"/>
        <w:rPr>
          <w:b/>
          <w:bCs/>
          <w:sz w:val="24"/>
          <w:szCs w:val="24"/>
          <w:lang w:val="lt-LT"/>
        </w:rPr>
      </w:pPr>
      <w:r w:rsidRPr="008D7BED">
        <w:rPr>
          <w:b/>
          <w:bCs/>
          <w:sz w:val="24"/>
          <w:szCs w:val="24"/>
          <w:lang w:val="lt-LT"/>
        </w:rPr>
        <w:t>„</w:t>
      </w:r>
      <w:r w:rsidRPr="008D7BED">
        <w:rPr>
          <w:b/>
          <w:bCs/>
          <w:sz w:val="24"/>
          <w:szCs w:val="24"/>
          <w:lang w:val="lt-LT"/>
        </w:rPr>
        <w:t>Techninė specifikacija</w:t>
      </w:r>
      <w:bookmarkEnd w:id="0"/>
      <w:bookmarkEnd w:id="1"/>
      <w:bookmarkEnd w:id="2"/>
      <w:bookmarkEnd w:id="3"/>
      <w:r w:rsidRPr="008D7BED">
        <w:rPr>
          <w:b/>
          <w:bCs/>
          <w:sz w:val="24"/>
          <w:szCs w:val="24"/>
          <w:lang w:val="lt-LT"/>
        </w:rPr>
        <w:t>“</w:t>
      </w:r>
    </w:p>
    <w:p w14:paraId="59DA6D5E" w14:textId="77777777" w:rsidR="008F616C" w:rsidRPr="008D7BED" w:rsidRDefault="008F616C" w:rsidP="00822442">
      <w:pPr>
        <w:jc w:val="center"/>
        <w:rPr>
          <w:b/>
          <w:bCs/>
          <w:sz w:val="24"/>
          <w:szCs w:val="24"/>
          <w:lang w:val="lt-LT"/>
        </w:rPr>
      </w:pPr>
    </w:p>
    <w:p w14:paraId="18D7FC45" w14:textId="77777777" w:rsidR="008F616C" w:rsidRPr="008D7BED" w:rsidRDefault="008F616C" w:rsidP="00822442">
      <w:pPr>
        <w:jc w:val="center"/>
        <w:rPr>
          <w:b/>
          <w:bCs/>
          <w:sz w:val="24"/>
          <w:szCs w:val="24"/>
          <w:lang w:val="lt-LT"/>
        </w:rPr>
      </w:pPr>
    </w:p>
    <w:p w14:paraId="759F559A" w14:textId="2BA29FC4" w:rsidR="00E41FDB" w:rsidRPr="008D7BED" w:rsidRDefault="00E41FDB" w:rsidP="00822442">
      <w:pPr>
        <w:jc w:val="center"/>
        <w:rPr>
          <w:b/>
          <w:bCs/>
          <w:sz w:val="24"/>
          <w:szCs w:val="24"/>
          <w:lang w:val="lt-LT"/>
        </w:rPr>
      </w:pPr>
      <w:r w:rsidRPr="008D7BED">
        <w:rPr>
          <w:b/>
          <w:bCs/>
          <w:sz w:val="24"/>
          <w:szCs w:val="24"/>
          <w:lang w:val="lt-LT"/>
        </w:rPr>
        <w:t>ŠIAULIŲ RAJONO KURŠĖNŲ LAURYNO IVINSKIO GIMNAZIJOS SPORTO SALĖS</w:t>
      </w:r>
      <w:r w:rsidR="00991C04" w:rsidRPr="008D7BED">
        <w:rPr>
          <w:b/>
          <w:bCs/>
          <w:sz w:val="24"/>
          <w:szCs w:val="24"/>
          <w:lang w:val="lt-LT"/>
        </w:rPr>
        <w:t xml:space="preserve"> REMONTO DARBAI</w:t>
      </w:r>
    </w:p>
    <w:p w14:paraId="397EFEDD" w14:textId="77777777" w:rsidR="00E41FDB" w:rsidRPr="008D7BED" w:rsidRDefault="00E41FDB" w:rsidP="00822442">
      <w:pPr>
        <w:jc w:val="center"/>
        <w:rPr>
          <w:b/>
          <w:bCs/>
          <w:sz w:val="24"/>
          <w:szCs w:val="24"/>
          <w:lang w:val="lt-LT"/>
        </w:rPr>
      </w:pPr>
    </w:p>
    <w:p w14:paraId="232E7B90" w14:textId="381E2954" w:rsidR="00822442" w:rsidRPr="008D7BED" w:rsidRDefault="00822442" w:rsidP="00822442">
      <w:pPr>
        <w:jc w:val="center"/>
        <w:rPr>
          <w:b/>
          <w:bCs/>
          <w:sz w:val="24"/>
          <w:szCs w:val="24"/>
          <w:lang w:val="lt-LT"/>
        </w:rPr>
      </w:pPr>
      <w:r w:rsidRPr="008D7BED">
        <w:rPr>
          <w:b/>
          <w:bCs/>
          <w:sz w:val="24"/>
          <w:szCs w:val="24"/>
          <w:lang w:val="lt-LT"/>
        </w:rPr>
        <w:t>BENDROJI TECHNINĖ SPECIFIKACIJA</w:t>
      </w:r>
      <w:r w:rsidR="00106C73" w:rsidRPr="008D7BED">
        <w:rPr>
          <w:b/>
          <w:bCs/>
          <w:sz w:val="24"/>
          <w:szCs w:val="24"/>
          <w:lang w:val="lt-LT"/>
        </w:rPr>
        <w:t>/UŽDUOTIS</w:t>
      </w:r>
    </w:p>
    <w:p w14:paraId="42E4D86E" w14:textId="77777777" w:rsidR="00991C04" w:rsidRPr="008D7BED" w:rsidRDefault="00991C04" w:rsidP="00822442">
      <w:pPr>
        <w:jc w:val="center"/>
        <w:rPr>
          <w:b/>
          <w:bCs/>
          <w:sz w:val="24"/>
          <w:szCs w:val="24"/>
          <w:lang w:val="lt-LT"/>
        </w:rPr>
      </w:pPr>
    </w:p>
    <w:p w14:paraId="6F596178" w14:textId="08F07999" w:rsidR="00991C04" w:rsidRPr="008D7BED" w:rsidRDefault="00991C04" w:rsidP="00BC0B4D">
      <w:pPr>
        <w:pStyle w:val="Sraopastraipa"/>
        <w:numPr>
          <w:ilvl w:val="0"/>
          <w:numId w:val="7"/>
        </w:numPr>
        <w:ind w:left="426" w:hanging="426"/>
        <w:rPr>
          <w:b/>
          <w:bCs/>
          <w:sz w:val="24"/>
          <w:szCs w:val="24"/>
          <w:lang w:val="lt-LT"/>
        </w:rPr>
      </w:pPr>
      <w:r w:rsidRPr="008D7BED">
        <w:rPr>
          <w:b/>
          <w:bCs/>
          <w:sz w:val="24"/>
          <w:szCs w:val="24"/>
          <w:lang w:val="lt-LT"/>
        </w:rPr>
        <w:t>Perkančioji organizacija/Užsakovas:</w:t>
      </w:r>
    </w:p>
    <w:p w14:paraId="220A1B35" w14:textId="701EFE8E" w:rsidR="00991C04" w:rsidRPr="008D7BED" w:rsidRDefault="00991C04" w:rsidP="00991C04">
      <w:pPr>
        <w:rPr>
          <w:sz w:val="24"/>
          <w:szCs w:val="24"/>
          <w:lang w:val="lt-LT"/>
        </w:rPr>
      </w:pPr>
      <w:r w:rsidRPr="008D7BED">
        <w:rPr>
          <w:sz w:val="24"/>
          <w:szCs w:val="24"/>
          <w:lang w:val="lt-LT"/>
        </w:rPr>
        <w:t>Šiaulių rajono savivaldybės administracija,</w:t>
      </w:r>
    </w:p>
    <w:p w14:paraId="794F0CC4" w14:textId="4139D94D" w:rsidR="00991C04" w:rsidRPr="008D7BED" w:rsidRDefault="00991C04" w:rsidP="00991C04">
      <w:pPr>
        <w:rPr>
          <w:sz w:val="24"/>
          <w:szCs w:val="24"/>
          <w:lang w:val="lt-LT"/>
        </w:rPr>
      </w:pPr>
      <w:r w:rsidRPr="008D7BED">
        <w:rPr>
          <w:sz w:val="24"/>
          <w:szCs w:val="24"/>
          <w:lang w:val="lt-LT"/>
        </w:rPr>
        <w:t>Juridinio asmens kodas 188726051,</w:t>
      </w:r>
    </w:p>
    <w:p w14:paraId="6468B496" w14:textId="6AED8C52" w:rsidR="00991C04" w:rsidRPr="008D7BED" w:rsidRDefault="00991C04" w:rsidP="00991C04">
      <w:pPr>
        <w:rPr>
          <w:sz w:val="24"/>
          <w:szCs w:val="24"/>
          <w:lang w:val="lt-LT"/>
        </w:rPr>
      </w:pPr>
      <w:r w:rsidRPr="008D7BED">
        <w:rPr>
          <w:sz w:val="24"/>
          <w:szCs w:val="24"/>
          <w:lang w:val="lt-LT"/>
        </w:rPr>
        <w:t>Vilniaus g. 263, Šiauliai,</w:t>
      </w:r>
    </w:p>
    <w:p w14:paraId="7D92ED88" w14:textId="78F41F33" w:rsidR="00991C04" w:rsidRPr="008D7BED" w:rsidRDefault="00991C04" w:rsidP="00991C04">
      <w:pPr>
        <w:rPr>
          <w:sz w:val="24"/>
          <w:szCs w:val="24"/>
          <w:lang w:val="lt-LT"/>
        </w:rPr>
      </w:pPr>
      <w:r w:rsidRPr="008D7BED">
        <w:rPr>
          <w:sz w:val="24"/>
          <w:szCs w:val="24"/>
          <w:lang w:val="lt-LT"/>
        </w:rPr>
        <w:t>Tel. +370 41 596642; +370 41 596655,</w:t>
      </w:r>
    </w:p>
    <w:p w14:paraId="04894DF5" w14:textId="1BB64369" w:rsidR="00991C04" w:rsidRPr="008D7BED" w:rsidRDefault="00991C04" w:rsidP="00991C04">
      <w:pPr>
        <w:rPr>
          <w:sz w:val="24"/>
          <w:szCs w:val="24"/>
          <w:lang w:val="lt-LT"/>
        </w:rPr>
      </w:pPr>
      <w:r w:rsidRPr="008D7BED">
        <w:rPr>
          <w:sz w:val="24"/>
          <w:szCs w:val="24"/>
          <w:lang w:val="lt-LT"/>
        </w:rPr>
        <w:t xml:space="preserve">El. p. </w:t>
      </w:r>
      <w:hyperlink r:id="rId5" w:history="1">
        <w:r w:rsidRPr="008D7BED">
          <w:rPr>
            <w:rStyle w:val="Hipersaitas"/>
            <w:sz w:val="24"/>
            <w:szCs w:val="24"/>
            <w:lang w:val="lt-LT"/>
          </w:rPr>
          <w:t>priimamasis@siauliuraj.lt</w:t>
        </w:r>
      </w:hyperlink>
    </w:p>
    <w:p w14:paraId="11D1C5F6" w14:textId="77777777" w:rsidR="00991C04" w:rsidRPr="008D7BED" w:rsidRDefault="00991C04" w:rsidP="00991C04">
      <w:pPr>
        <w:rPr>
          <w:sz w:val="24"/>
          <w:szCs w:val="24"/>
          <w:lang w:val="lt-LT"/>
        </w:rPr>
      </w:pPr>
    </w:p>
    <w:p w14:paraId="08B7D8A4" w14:textId="2A2DE74A" w:rsidR="00991C04" w:rsidRPr="008D7BED" w:rsidRDefault="00991C04" w:rsidP="00BC0B4D">
      <w:pPr>
        <w:pStyle w:val="Sraopastraipa"/>
        <w:numPr>
          <w:ilvl w:val="0"/>
          <w:numId w:val="7"/>
        </w:numPr>
        <w:ind w:left="426" w:hanging="426"/>
        <w:rPr>
          <w:b/>
          <w:bCs/>
          <w:sz w:val="24"/>
          <w:szCs w:val="24"/>
          <w:lang w:val="lt-LT"/>
        </w:rPr>
      </w:pPr>
      <w:r w:rsidRPr="008D7BED">
        <w:rPr>
          <w:b/>
          <w:bCs/>
          <w:sz w:val="24"/>
          <w:szCs w:val="24"/>
          <w:lang w:val="lt-LT"/>
        </w:rPr>
        <w:t>Objekto pavadinimas:</w:t>
      </w:r>
    </w:p>
    <w:p w14:paraId="5D612A40" w14:textId="660A46FB" w:rsidR="00991C04" w:rsidRPr="008D7BED" w:rsidRDefault="00991C04" w:rsidP="00991C04">
      <w:pPr>
        <w:rPr>
          <w:sz w:val="24"/>
          <w:szCs w:val="24"/>
          <w:lang w:val="lt-LT"/>
        </w:rPr>
      </w:pPr>
      <w:r w:rsidRPr="008D7BED">
        <w:rPr>
          <w:sz w:val="24"/>
          <w:szCs w:val="24"/>
          <w:lang w:val="lt-LT"/>
        </w:rPr>
        <w:t>Šiaulių rajono Kuršėnų Lauryno Ivinskio gimnazijos sporto salės remonto darbai.</w:t>
      </w:r>
    </w:p>
    <w:p w14:paraId="6872A159" w14:textId="6821CF71" w:rsidR="00991C04" w:rsidRPr="008D7BED" w:rsidRDefault="00A230F3" w:rsidP="00991C04">
      <w:pPr>
        <w:rPr>
          <w:b/>
          <w:bCs/>
          <w:sz w:val="24"/>
          <w:szCs w:val="24"/>
          <w:lang w:val="lt-LT"/>
        </w:rPr>
      </w:pPr>
      <w:r w:rsidRPr="008D7BED">
        <w:rPr>
          <w:b/>
          <w:bCs/>
          <w:sz w:val="24"/>
          <w:szCs w:val="24"/>
          <w:lang w:val="lt-LT"/>
        </w:rPr>
        <w:t xml:space="preserve">3.   </w:t>
      </w:r>
      <w:r w:rsidR="00BC0B4D" w:rsidRPr="008D7BED">
        <w:rPr>
          <w:b/>
          <w:bCs/>
          <w:sz w:val="24"/>
          <w:szCs w:val="24"/>
          <w:lang w:val="lt-LT"/>
        </w:rPr>
        <w:t xml:space="preserve"> </w:t>
      </w:r>
      <w:r w:rsidR="00991C04" w:rsidRPr="008D7BED">
        <w:rPr>
          <w:b/>
          <w:bCs/>
          <w:sz w:val="24"/>
          <w:szCs w:val="24"/>
          <w:lang w:val="lt-LT"/>
        </w:rPr>
        <w:t>Statinio adresas:</w:t>
      </w:r>
    </w:p>
    <w:p w14:paraId="1F196169" w14:textId="6646869A" w:rsidR="00991C04" w:rsidRPr="008D7BED" w:rsidRDefault="00991C04" w:rsidP="00991C04">
      <w:pPr>
        <w:rPr>
          <w:sz w:val="24"/>
          <w:szCs w:val="24"/>
          <w:lang w:val="lt-LT"/>
        </w:rPr>
      </w:pPr>
      <w:r w:rsidRPr="008D7BED">
        <w:rPr>
          <w:sz w:val="24"/>
          <w:szCs w:val="24"/>
          <w:lang w:val="lt-LT"/>
        </w:rPr>
        <w:t>V. Kudirkos g. 33, Kuršėnai, Šaulių r. sav.</w:t>
      </w:r>
    </w:p>
    <w:p w14:paraId="6280D8D1" w14:textId="01591D11" w:rsidR="00991C04" w:rsidRPr="008D7BED" w:rsidRDefault="00BC0B4D" w:rsidP="00BC0B4D">
      <w:pPr>
        <w:pStyle w:val="Sraopastraipa"/>
        <w:numPr>
          <w:ilvl w:val="0"/>
          <w:numId w:val="9"/>
        </w:numPr>
        <w:ind w:left="426" w:hanging="426"/>
        <w:rPr>
          <w:b/>
          <w:bCs/>
          <w:sz w:val="24"/>
          <w:szCs w:val="24"/>
          <w:lang w:val="lt-LT"/>
        </w:rPr>
      </w:pPr>
      <w:r w:rsidRPr="008D7BED">
        <w:rPr>
          <w:b/>
          <w:bCs/>
          <w:sz w:val="24"/>
          <w:szCs w:val="24"/>
          <w:lang w:val="lt-LT"/>
        </w:rPr>
        <w:t xml:space="preserve"> </w:t>
      </w:r>
      <w:r w:rsidR="00745F4E" w:rsidRPr="008D7BED">
        <w:rPr>
          <w:b/>
          <w:bCs/>
          <w:sz w:val="24"/>
          <w:szCs w:val="24"/>
          <w:lang w:val="lt-LT"/>
        </w:rPr>
        <w:t>Darbų apimtys</w:t>
      </w:r>
      <w:r w:rsidR="00BD49C0" w:rsidRPr="008D7BED">
        <w:rPr>
          <w:b/>
          <w:bCs/>
          <w:sz w:val="24"/>
          <w:szCs w:val="24"/>
          <w:lang w:val="lt-LT"/>
        </w:rPr>
        <w:t>/tikslas</w:t>
      </w:r>
      <w:r w:rsidR="00745F4E" w:rsidRPr="008D7BED">
        <w:rPr>
          <w:b/>
          <w:bCs/>
          <w:sz w:val="24"/>
          <w:szCs w:val="24"/>
          <w:lang w:val="lt-LT"/>
        </w:rPr>
        <w:t>:</w:t>
      </w:r>
    </w:p>
    <w:p w14:paraId="63D47F4E" w14:textId="77FB85D3" w:rsidR="00745F4E" w:rsidRPr="008D7BED" w:rsidRDefault="00A230F3" w:rsidP="00A230F3">
      <w:pPr>
        <w:pStyle w:val="Sraopastraipa"/>
        <w:numPr>
          <w:ilvl w:val="1"/>
          <w:numId w:val="9"/>
        </w:numPr>
        <w:rPr>
          <w:b/>
          <w:bCs/>
          <w:sz w:val="24"/>
          <w:szCs w:val="24"/>
          <w:lang w:val="lt-LT"/>
        </w:rPr>
      </w:pPr>
      <w:r w:rsidRPr="008D7BED">
        <w:rPr>
          <w:b/>
          <w:bCs/>
          <w:sz w:val="24"/>
          <w:szCs w:val="24"/>
          <w:lang w:val="lt-LT"/>
        </w:rPr>
        <w:t xml:space="preserve"> </w:t>
      </w:r>
      <w:r w:rsidR="00745F4E" w:rsidRPr="008D7BED">
        <w:rPr>
          <w:b/>
          <w:bCs/>
          <w:sz w:val="24"/>
          <w:szCs w:val="24"/>
          <w:lang w:val="lt-LT"/>
        </w:rPr>
        <w:t>Paprastojo remonto aprašo parengimas (tikslinama projektuotojo, jei reikalinga)</w:t>
      </w:r>
      <w:r w:rsidRPr="008D7BED">
        <w:rPr>
          <w:b/>
          <w:bCs/>
          <w:sz w:val="24"/>
          <w:szCs w:val="24"/>
          <w:lang w:val="lt-LT"/>
        </w:rPr>
        <w:t>:</w:t>
      </w:r>
    </w:p>
    <w:p w14:paraId="0D26664B" w14:textId="6FCD80BB" w:rsidR="00BD49C0" w:rsidRPr="008D7BED" w:rsidRDefault="00BD49C0" w:rsidP="00BD49C0">
      <w:pPr>
        <w:pStyle w:val="Sraopastraipa"/>
        <w:numPr>
          <w:ilvl w:val="2"/>
          <w:numId w:val="9"/>
        </w:numPr>
        <w:rPr>
          <w:sz w:val="24"/>
          <w:szCs w:val="24"/>
          <w:lang w:val="lt-LT"/>
        </w:rPr>
      </w:pPr>
      <w:r w:rsidRPr="008D7BED">
        <w:rPr>
          <w:sz w:val="24"/>
          <w:szCs w:val="24"/>
          <w:lang w:val="lt-LT"/>
        </w:rPr>
        <w:t>Paprastojo remonto tikslas</w:t>
      </w:r>
      <w:r w:rsidR="00A37BE2" w:rsidRPr="008D7BED">
        <w:rPr>
          <w:sz w:val="24"/>
          <w:szCs w:val="24"/>
          <w:lang w:val="lt-LT"/>
        </w:rPr>
        <w:t>:</w:t>
      </w:r>
    </w:p>
    <w:p w14:paraId="7196CF27" w14:textId="4845D588" w:rsidR="006C7CB8" w:rsidRPr="008D7BED" w:rsidRDefault="006C7CB8" w:rsidP="00A37BE2">
      <w:pPr>
        <w:pStyle w:val="Sraopastraipa"/>
        <w:numPr>
          <w:ilvl w:val="0"/>
          <w:numId w:val="11"/>
        </w:numPr>
        <w:rPr>
          <w:sz w:val="24"/>
          <w:szCs w:val="24"/>
          <w:lang w:val="lt-LT"/>
        </w:rPr>
      </w:pPr>
      <w:r w:rsidRPr="008D7BED">
        <w:rPr>
          <w:sz w:val="24"/>
          <w:szCs w:val="24"/>
          <w:lang w:val="lt-LT"/>
        </w:rPr>
        <w:t>Įrengti naujas</w:t>
      </w:r>
      <w:r w:rsidR="00A37BE2" w:rsidRPr="008D7BED">
        <w:rPr>
          <w:sz w:val="24"/>
          <w:szCs w:val="24"/>
          <w:lang w:val="lt-LT"/>
        </w:rPr>
        <w:t xml:space="preserve"> sporto salės grind</w:t>
      </w:r>
      <w:r w:rsidR="00576CBE" w:rsidRPr="008D7BED">
        <w:rPr>
          <w:sz w:val="24"/>
          <w:szCs w:val="24"/>
          <w:lang w:val="lt-LT"/>
        </w:rPr>
        <w:t>is</w:t>
      </w:r>
      <w:r w:rsidR="0094168A" w:rsidRPr="008D7BED">
        <w:rPr>
          <w:sz w:val="24"/>
          <w:szCs w:val="24"/>
          <w:lang w:val="lt-LT"/>
        </w:rPr>
        <w:t>, pritaik</w:t>
      </w:r>
      <w:r w:rsidRPr="008D7BED">
        <w:rPr>
          <w:sz w:val="24"/>
          <w:szCs w:val="24"/>
          <w:lang w:val="lt-LT"/>
        </w:rPr>
        <w:t>ytas</w:t>
      </w:r>
      <w:r w:rsidR="0094168A" w:rsidRPr="008D7BED">
        <w:rPr>
          <w:sz w:val="24"/>
          <w:szCs w:val="24"/>
          <w:lang w:val="lt-LT"/>
        </w:rPr>
        <w:t xml:space="preserve"> krepšiniui, futbolui, tinkliniui ir kt. sporto šak</w:t>
      </w:r>
      <w:r w:rsidRPr="008D7BED">
        <w:rPr>
          <w:sz w:val="24"/>
          <w:szCs w:val="24"/>
          <w:lang w:val="lt-LT"/>
        </w:rPr>
        <w:t>ų žaidimui;</w:t>
      </w:r>
    </w:p>
    <w:p w14:paraId="128847C7" w14:textId="0D0193E9" w:rsidR="00A37BE2" w:rsidRPr="008D7BED" w:rsidRDefault="006C7CB8" w:rsidP="00A37BE2">
      <w:pPr>
        <w:pStyle w:val="Sraopastraipa"/>
        <w:numPr>
          <w:ilvl w:val="0"/>
          <w:numId w:val="11"/>
        </w:numPr>
        <w:rPr>
          <w:sz w:val="24"/>
          <w:szCs w:val="24"/>
          <w:lang w:val="lt-LT"/>
        </w:rPr>
      </w:pPr>
      <w:r w:rsidRPr="008D7BED">
        <w:rPr>
          <w:sz w:val="24"/>
          <w:szCs w:val="24"/>
          <w:lang w:val="lt-LT"/>
        </w:rPr>
        <w:t>Atnaujinti</w:t>
      </w:r>
      <w:r w:rsidR="00A37BE2" w:rsidRPr="008D7BED">
        <w:rPr>
          <w:sz w:val="24"/>
          <w:szCs w:val="24"/>
          <w:lang w:val="lt-LT"/>
        </w:rPr>
        <w:t xml:space="preserve"> sienų ir lubų dangas</w:t>
      </w:r>
      <w:r w:rsidRPr="008D7BED">
        <w:rPr>
          <w:sz w:val="24"/>
          <w:szCs w:val="24"/>
          <w:lang w:val="lt-LT"/>
        </w:rPr>
        <w:t>, suteikiant sporto salei estetinės išvaizdos naujumą</w:t>
      </w:r>
      <w:r w:rsidR="00A37BE2" w:rsidRPr="008D7BED">
        <w:rPr>
          <w:sz w:val="24"/>
          <w:szCs w:val="24"/>
          <w:lang w:val="lt-LT"/>
        </w:rPr>
        <w:t>;</w:t>
      </w:r>
    </w:p>
    <w:p w14:paraId="45A50414" w14:textId="374BB5D3" w:rsidR="0094168A" w:rsidRPr="008D7BED" w:rsidRDefault="006C7CB8" w:rsidP="00A37BE2">
      <w:pPr>
        <w:pStyle w:val="Sraopastraipa"/>
        <w:numPr>
          <w:ilvl w:val="0"/>
          <w:numId w:val="11"/>
        </w:numPr>
        <w:rPr>
          <w:sz w:val="24"/>
          <w:szCs w:val="24"/>
          <w:lang w:val="lt-LT"/>
        </w:rPr>
      </w:pPr>
      <w:r w:rsidRPr="008D7BED">
        <w:rPr>
          <w:sz w:val="24"/>
          <w:szCs w:val="24"/>
          <w:lang w:val="lt-LT"/>
        </w:rPr>
        <w:t>S</w:t>
      </w:r>
      <w:r w:rsidR="00A37BE2" w:rsidRPr="008D7BED">
        <w:rPr>
          <w:sz w:val="24"/>
          <w:szCs w:val="24"/>
          <w:lang w:val="lt-LT"/>
        </w:rPr>
        <w:t>utvarkyti elektros instaliaciją</w:t>
      </w:r>
      <w:r w:rsidR="0094168A" w:rsidRPr="008D7BED">
        <w:rPr>
          <w:sz w:val="24"/>
          <w:szCs w:val="24"/>
          <w:lang w:val="lt-LT"/>
        </w:rPr>
        <w:t>;</w:t>
      </w:r>
    </w:p>
    <w:p w14:paraId="2F3473FA" w14:textId="77777777" w:rsidR="0094168A" w:rsidRPr="008D7BED" w:rsidRDefault="0094168A" w:rsidP="00A37BE2">
      <w:pPr>
        <w:pStyle w:val="Sraopastraipa"/>
        <w:numPr>
          <w:ilvl w:val="0"/>
          <w:numId w:val="11"/>
        </w:numPr>
        <w:rPr>
          <w:sz w:val="24"/>
          <w:szCs w:val="24"/>
          <w:lang w:val="lt-LT"/>
        </w:rPr>
      </w:pPr>
      <w:r w:rsidRPr="008D7BED">
        <w:rPr>
          <w:sz w:val="24"/>
          <w:szCs w:val="24"/>
          <w:lang w:val="lt-LT"/>
        </w:rPr>
        <w:t>Pagerinti aplinkos sąlygas;</w:t>
      </w:r>
    </w:p>
    <w:p w14:paraId="38757970" w14:textId="2DE08A41" w:rsidR="00A230F3" w:rsidRPr="008D7BED" w:rsidRDefault="00A230F3" w:rsidP="006C7CB8">
      <w:pPr>
        <w:pStyle w:val="Sraopastraipa"/>
        <w:numPr>
          <w:ilvl w:val="2"/>
          <w:numId w:val="9"/>
        </w:numPr>
        <w:rPr>
          <w:sz w:val="24"/>
          <w:szCs w:val="24"/>
          <w:lang w:val="lt-LT"/>
        </w:rPr>
      </w:pPr>
      <w:r w:rsidRPr="008D7BED">
        <w:rPr>
          <w:sz w:val="24"/>
          <w:szCs w:val="24"/>
          <w:lang w:val="lt-LT"/>
        </w:rPr>
        <w:t>Projektuotojas bendradarbiaujant su Užsakovu, turės parengti projektavimo užduotį;</w:t>
      </w:r>
    </w:p>
    <w:p w14:paraId="67B964C7" w14:textId="73B3E356" w:rsidR="00A230F3" w:rsidRPr="008D7BED" w:rsidRDefault="00A230F3" w:rsidP="00E47D1C">
      <w:pPr>
        <w:pStyle w:val="Sraopastraipa"/>
        <w:numPr>
          <w:ilvl w:val="2"/>
          <w:numId w:val="9"/>
        </w:numPr>
        <w:ind w:hanging="654"/>
        <w:rPr>
          <w:sz w:val="24"/>
          <w:szCs w:val="24"/>
          <w:lang w:val="lt-LT"/>
        </w:rPr>
      </w:pPr>
      <w:r w:rsidRPr="008D7BED">
        <w:rPr>
          <w:sz w:val="24"/>
          <w:szCs w:val="24"/>
          <w:lang w:val="lt-LT"/>
        </w:rPr>
        <w:t>Projektuojant vadovautis LR Statybos įstatymu, kitais įstatymais, statybos techniniu reglamentu STR 1.04.04.:2017 “Statinio projektavimas, projekto ekspertizė”, kitais statybos reglamentais bei norminiais dokumentais, techninėmis sąlygomis ir kitais projektavimą reglamentuojančiais teisės aktais;</w:t>
      </w:r>
    </w:p>
    <w:p w14:paraId="22F47D2D" w14:textId="0DB4FCC2" w:rsidR="00A230F3" w:rsidRPr="008D7BED" w:rsidRDefault="00E47D1C" w:rsidP="00E47D1C">
      <w:pPr>
        <w:pStyle w:val="Sraopastraipa"/>
        <w:numPr>
          <w:ilvl w:val="2"/>
          <w:numId w:val="9"/>
        </w:numPr>
        <w:ind w:hanging="654"/>
        <w:rPr>
          <w:sz w:val="24"/>
          <w:szCs w:val="24"/>
          <w:lang w:val="lt-LT"/>
        </w:rPr>
      </w:pPr>
      <w:r w:rsidRPr="008D7BED">
        <w:rPr>
          <w:sz w:val="24"/>
          <w:szCs w:val="24"/>
          <w:lang w:val="lt-LT"/>
        </w:rPr>
        <w:t>Paprastojo remonto aprašo sudėtis, apimtis ir detalumas turi būti pakankamas Užsakovo sumanymui išreikšti bei statybos rangovui suprasti ir įvykdyti darbus;</w:t>
      </w:r>
    </w:p>
    <w:p w14:paraId="14D28C02" w14:textId="7C37BBA5" w:rsidR="00E47D1C" w:rsidRPr="008D7BED" w:rsidRDefault="00E47D1C" w:rsidP="00E47D1C">
      <w:pPr>
        <w:pStyle w:val="Sraopastraipa"/>
        <w:numPr>
          <w:ilvl w:val="2"/>
          <w:numId w:val="9"/>
        </w:numPr>
        <w:ind w:hanging="654"/>
        <w:rPr>
          <w:sz w:val="24"/>
          <w:szCs w:val="24"/>
          <w:lang w:val="lt-LT"/>
        </w:rPr>
      </w:pPr>
      <w:r w:rsidRPr="008D7BED">
        <w:rPr>
          <w:sz w:val="24"/>
          <w:szCs w:val="24"/>
          <w:lang w:val="lt-LT"/>
        </w:rPr>
        <w:t xml:space="preserve">Paprastojo remonto aprašo sprendinių techninės specifikacijos privalo nustatyti esminius (būtinus) parametrus dėl kokybinių reikalavimų statybos darbams ir produktams, </w:t>
      </w:r>
      <w:r w:rsidR="00AC546E" w:rsidRPr="008D7BED">
        <w:rPr>
          <w:sz w:val="24"/>
          <w:szCs w:val="24"/>
          <w:lang w:val="lt-LT"/>
        </w:rPr>
        <w:t>galimas leistinų nukrypimų (jei taikytina ir įmanoma) ribas, technologinės gamybos ir statybos darbo detales;</w:t>
      </w:r>
    </w:p>
    <w:p w14:paraId="79FF97B1" w14:textId="607D9B4F" w:rsidR="00AC546E" w:rsidRPr="008D7BED" w:rsidRDefault="00AC546E" w:rsidP="00E47D1C">
      <w:pPr>
        <w:pStyle w:val="Sraopastraipa"/>
        <w:numPr>
          <w:ilvl w:val="2"/>
          <w:numId w:val="9"/>
        </w:numPr>
        <w:ind w:hanging="654"/>
        <w:rPr>
          <w:sz w:val="24"/>
          <w:szCs w:val="24"/>
          <w:lang w:val="lt-LT"/>
        </w:rPr>
      </w:pPr>
      <w:r w:rsidRPr="008D7BED">
        <w:rPr>
          <w:sz w:val="24"/>
          <w:szCs w:val="24"/>
          <w:lang w:val="lt-LT"/>
        </w:rPr>
        <w:t>Visi Projektuotojo siūlomi sprendiniai turi būti racionalūs, ekonomiški ir tenkinantys LR galiojančias normas ir reikalavimus;</w:t>
      </w:r>
    </w:p>
    <w:p w14:paraId="444954A3" w14:textId="6BF1CF8A" w:rsidR="00AC546E" w:rsidRPr="008D7BED" w:rsidRDefault="00AC546E" w:rsidP="00E47D1C">
      <w:pPr>
        <w:pStyle w:val="Sraopastraipa"/>
        <w:numPr>
          <w:ilvl w:val="2"/>
          <w:numId w:val="9"/>
        </w:numPr>
        <w:ind w:hanging="654"/>
        <w:rPr>
          <w:sz w:val="24"/>
          <w:szCs w:val="24"/>
          <w:lang w:val="lt-LT"/>
        </w:rPr>
      </w:pPr>
      <w:r w:rsidRPr="008D7BED">
        <w:rPr>
          <w:sz w:val="24"/>
          <w:szCs w:val="24"/>
          <w:lang w:val="lt-LT"/>
        </w:rPr>
        <w:t>Projektavimo stadijoje paprastojo remonto aprašas turės būti pateiktas Užsakovui peržiūrai bei sprendiniams pritarti;</w:t>
      </w:r>
    </w:p>
    <w:p w14:paraId="2943A6C1" w14:textId="3A1DA72F" w:rsidR="00AC546E" w:rsidRPr="008D7BED" w:rsidRDefault="00AC546E" w:rsidP="00E47D1C">
      <w:pPr>
        <w:pStyle w:val="Sraopastraipa"/>
        <w:numPr>
          <w:ilvl w:val="2"/>
          <w:numId w:val="9"/>
        </w:numPr>
        <w:ind w:hanging="654"/>
        <w:rPr>
          <w:sz w:val="24"/>
          <w:szCs w:val="24"/>
          <w:lang w:val="lt-LT"/>
        </w:rPr>
      </w:pPr>
      <w:r w:rsidRPr="008D7BED">
        <w:rPr>
          <w:sz w:val="24"/>
          <w:szCs w:val="24"/>
          <w:lang w:val="lt-LT"/>
        </w:rPr>
        <w:t>Parengtas paprastojo remonto aprašas turės būti pateiktas Užsakovui 2 egz. popi</w:t>
      </w:r>
      <w:r w:rsidR="006C7CB8" w:rsidRPr="008D7BED">
        <w:rPr>
          <w:sz w:val="24"/>
          <w:szCs w:val="24"/>
          <w:lang w:val="lt-LT"/>
        </w:rPr>
        <w:t>e</w:t>
      </w:r>
      <w:r w:rsidRPr="008D7BED">
        <w:rPr>
          <w:sz w:val="24"/>
          <w:szCs w:val="24"/>
          <w:lang w:val="lt-LT"/>
        </w:rPr>
        <w:t>riniame variante ir 1 egz. skaitmeninėje laikmenoje</w:t>
      </w:r>
      <w:r w:rsidR="00BD49C0" w:rsidRPr="008D7BED">
        <w:rPr>
          <w:sz w:val="24"/>
          <w:szCs w:val="24"/>
          <w:lang w:val="lt-LT"/>
        </w:rPr>
        <w:t>;</w:t>
      </w:r>
    </w:p>
    <w:p w14:paraId="7F720A33" w14:textId="0D38998B" w:rsidR="00BD49C0" w:rsidRPr="008D7BED" w:rsidRDefault="00BD49C0" w:rsidP="00BD49C0">
      <w:pPr>
        <w:rPr>
          <w:sz w:val="24"/>
          <w:szCs w:val="24"/>
          <w:lang w:val="lt-LT"/>
        </w:rPr>
      </w:pPr>
    </w:p>
    <w:p w14:paraId="793F4D7C" w14:textId="2DAD2F6D" w:rsidR="00BD49C0" w:rsidRPr="008D7BED" w:rsidRDefault="00AC546E" w:rsidP="00BD49C0">
      <w:pPr>
        <w:pStyle w:val="Sraopastraipa"/>
        <w:numPr>
          <w:ilvl w:val="1"/>
          <w:numId w:val="9"/>
        </w:numPr>
        <w:rPr>
          <w:sz w:val="24"/>
          <w:szCs w:val="24"/>
          <w:lang w:val="lt-LT"/>
        </w:rPr>
      </w:pPr>
      <w:r w:rsidRPr="008D7BED">
        <w:rPr>
          <w:sz w:val="24"/>
          <w:szCs w:val="24"/>
          <w:lang w:val="lt-LT"/>
        </w:rPr>
        <w:t xml:space="preserve"> </w:t>
      </w:r>
      <w:r w:rsidR="00A230F3" w:rsidRPr="008D7BED">
        <w:rPr>
          <w:b/>
          <w:bCs/>
          <w:sz w:val="24"/>
          <w:szCs w:val="24"/>
          <w:lang w:val="lt-LT"/>
        </w:rPr>
        <w:t>Sporto salės paprastasis remontas</w:t>
      </w:r>
      <w:r w:rsidR="00EB4207" w:rsidRPr="008D7BED">
        <w:rPr>
          <w:sz w:val="24"/>
          <w:szCs w:val="24"/>
          <w:lang w:val="lt-LT"/>
        </w:rPr>
        <w:t>:</w:t>
      </w:r>
      <w:r w:rsidR="00BD49C0" w:rsidRPr="008D7BED">
        <w:rPr>
          <w:sz w:val="24"/>
          <w:szCs w:val="24"/>
          <w:lang w:val="lt-LT"/>
        </w:rPr>
        <w:t xml:space="preserve"> </w:t>
      </w:r>
    </w:p>
    <w:p w14:paraId="4590C3E5" w14:textId="54817C32" w:rsidR="00822442" w:rsidRPr="008D7BED" w:rsidRDefault="00822442" w:rsidP="00EB4207">
      <w:pPr>
        <w:pStyle w:val="Sraopastraipa"/>
        <w:numPr>
          <w:ilvl w:val="2"/>
          <w:numId w:val="9"/>
        </w:numPr>
        <w:jc w:val="both"/>
        <w:rPr>
          <w:sz w:val="24"/>
          <w:szCs w:val="24"/>
          <w:lang w:val="lt-LT"/>
        </w:rPr>
      </w:pPr>
      <w:r w:rsidRPr="008D7BED">
        <w:rPr>
          <w:sz w:val="24"/>
          <w:szCs w:val="24"/>
          <w:lang w:val="lt-LT"/>
        </w:rPr>
        <w:t>Bendrosios nuostatos</w:t>
      </w:r>
      <w:r w:rsidRPr="008D7BED">
        <w:rPr>
          <w:b/>
          <w:bCs/>
          <w:sz w:val="24"/>
          <w:szCs w:val="24"/>
          <w:lang w:val="lt-LT"/>
        </w:rPr>
        <w:t xml:space="preserve"> </w:t>
      </w:r>
      <w:r w:rsidR="00E41FDB" w:rsidRPr="008D7BED">
        <w:rPr>
          <w:b/>
          <w:bCs/>
          <w:sz w:val="24"/>
          <w:szCs w:val="24"/>
          <w:lang w:val="lt-LT"/>
        </w:rPr>
        <w:t>–</w:t>
      </w:r>
      <w:r w:rsidRPr="008D7BED">
        <w:rPr>
          <w:b/>
          <w:bCs/>
          <w:sz w:val="24"/>
          <w:szCs w:val="24"/>
          <w:lang w:val="lt-LT"/>
        </w:rPr>
        <w:t xml:space="preserve"> </w:t>
      </w:r>
      <w:r w:rsidRPr="008D7BED">
        <w:rPr>
          <w:sz w:val="24"/>
          <w:szCs w:val="24"/>
          <w:lang w:val="lt-LT"/>
        </w:rPr>
        <w:t>Darbus atlikti vadovaujantis LR Statybos įstatymu, statybos techniniais reglamentais, kitais galiojančiais normatyviniais dokumentais bei standartais, statybos taisyklėmis. Visos medžiagos ir gaminiai turi būti sertifikuoti ir į statybvietę pristatyti su atitikties dokumentais.</w:t>
      </w:r>
    </w:p>
    <w:p w14:paraId="3A123915" w14:textId="600FE255" w:rsidR="00822442" w:rsidRPr="008D7BED" w:rsidRDefault="00EB4207" w:rsidP="00EB4207">
      <w:pPr>
        <w:pStyle w:val="Sraopastraipa"/>
        <w:numPr>
          <w:ilvl w:val="3"/>
          <w:numId w:val="9"/>
        </w:numPr>
        <w:jc w:val="both"/>
        <w:rPr>
          <w:sz w:val="24"/>
          <w:szCs w:val="24"/>
          <w:lang w:val="lt-LT"/>
        </w:rPr>
      </w:pPr>
      <w:r w:rsidRPr="008D7BED">
        <w:rPr>
          <w:sz w:val="24"/>
          <w:szCs w:val="24"/>
          <w:lang w:val="lt-LT"/>
        </w:rPr>
        <w:t xml:space="preserve"> </w:t>
      </w:r>
      <w:r w:rsidR="00822442" w:rsidRPr="008D7BED">
        <w:rPr>
          <w:b/>
          <w:bCs/>
          <w:sz w:val="24"/>
          <w:szCs w:val="24"/>
          <w:lang w:val="lt-LT"/>
        </w:rPr>
        <w:t>Sporto salės lubų remontas</w:t>
      </w:r>
      <w:r w:rsidR="00822442" w:rsidRPr="008D7BED">
        <w:rPr>
          <w:sz w:val="24"/>
          <w:szCs w:val="24"/>
          <w:lang w:val="lt-LT"/>
        </w:rPr>
        <w:t>:</w:t>
      </w:r>
    </w:p>
    <w:p w14:paraId="2B61D603" w14:textId="3F5A73DB" w:rsidR="00822442" w:rsidRPr="008D7BED" w:rsidRDefault="00822442" w:rsidP="00EB4207">
      <w:pPr>
        <w:pStyle w:val="Sraopastraipa"/>
        <w:numPr>
          <w:ilvl w:val="0"/>
          <w:numId w:val="10"/>
        </w:numPr>
        <w:jc w:val="both"/>
        <w:rPr>
          <w:sz w:val="24"/>
          <w:szCs w:val="24"/>
          <w:lang w:val="lt-LT"/>
        </w:rPr>
      </w:pPr>
      <w:r w:rsidRPr="008D7BED">
        <w:rPr>
          <w:sz w:val="24"/>
          <w:szCs w:val="24"/>
          <w:lang w:val="lt-LT"/>
        </w:rPr>
        <w:t>Lubų</w:t>
      </w:r>
      <w:r w:rsidR="0054732A" w:rsidRPr="008D7BED">
        <w:rPr>
          <w:sz w:val="24"/>
          <w:szCs w:val="24"/>
          <w:lang w:val="lt-LT"/>
        </w:rPr>
        <w:t xml:space="preserve">, </w:t>
      </w:r>
      <w:r w:rsidRPr="008D7BED">
        <w:rPr>
          <w:sz w:val="24"/>
          <w:szCs w:val="24"/>
          <w:lang w:val="lt-LT"/>
        </w:rPr>
        <w:t>stogą laikančiųjų konstrukcijų paruošimas dažymui ir dažymo darbai;</w:t>
      </w:r>
    </w:p>
    <w:p w14:paraId="7F7F63E0" w14:textId="3D6CDB5D" w:rsidR="00822442" w:rsidRPr="008D7BED" w:rsidRDefault="00913E70" w:rsidP="00EB4207">
      <w:pPr>
        <w:pStyle w:val="Sraopastraipa"/>
        <w:numPr>
          <w:ilvl w:val="0"/>
          <w:numId w:val="10"/>
        </w:numPr>
        <w:jc w:val="both"/>
        <w:rPr>
          <w:sz w:val="24"/>
          <w:szCs w:val="24"/>
          <w:lang w:val="lt-LT"/>
        </w:rPr>
      </w:pPr>
      <w:r w:rsidRPr="008D7BED">
        <w:rPr>
          <w:sz w:val="24"/>
          <w:szCs w:val="24"/>
          <w:lang w:val="lt-LT"/>
        </w:rPr>
        <w:t>Naudojamos medžiagos turi atitikti higienos normų ir gaisrinės saugos reikalavimus;</w:t>
      </w:r>
    </w:p>
    <w:p w14:paraId="479850A9" w14:textId="6539F978" w:rsidR="00913E70" w:rsidRPr="008D7BED" w:rsidRDefault="00913E70" w:rsidP="00EB4207">
      <w:pPr>
        <w:pStyle w:val="Sraopastraipa"/>
        <w:numPr>
          <w:ilvl w:val="0"/>
          <w:numId w:val="10"/>
        </w:numPr>
        <w:jc w:val="both"/>
        <w:rPr>
          <w:sz w:val="24"/>
          <w:szCs w:val="24"/>
          <w:lang w:val="lt-LT"/>
        </w:rPr>
      </w:pPr>
      <w:r w:rsidRPr="008D7BED">
        <w:rPr>
          <w:sz w:val="24"/>
          <w:szCs w:val="24"/>
          <w:lang w:val="lt-LT"/>
        </w:rPr>
        <w:t xml:space="preserve">Lubų plotas </w:t>
      </w:r>
      <w:r w:rsidR="00EB4207" w:rsidRPr="008D7BED">
        <w:rPr>
          <w:sz w:val="24"/>
          <w:szCs w:val="24"/>
          <w:lang w:val="lt-LT"/>
        </w:rPr>
        <w:t>~</w:t>
      </w:r>
      <w:r w:rsidRPr="008D7BED">
        <w:rPr>
          <w:sz w:val="24"/>
          <w:szCs w:val="24"/>
          <w:lang w:val="lt-LT"/>
        </w:rPr>
        <w:t xml:space="preserve"> 455,00 m</w:t>
      </w:r>
      <w:r w:rsidR="006C7CB8" w:rsidRPr="008D7BED">
        <w:rPr>
          <w:sz w:val="24"/>
          <w:szCs w:val="24"/>
          <w:vertAlign w:val="superscript"/>
          <w:lang w:val="lt-LT"/>
        </w:rPr>
        <w:t>2</w:t>
      </w:r>
      <w:r w:rsidR="006C7CB8" w:rsidRPr="008D7BED">
        <w:rPr>
          <w:sz w:val="24"/>
          <w:szCs w:val="24"/>
          <w:lang w:val="lt-LT"/>
        </w:rPr>
        <w:t>;</w:t>
      </w:r>
    </w:p>
    <w:p w14:paraId="51146F3E" w14:textId="61A03534" w:rsidR="00913E70" w:rsidRPr="008D7BED" w:rsidRDefault="00EB4207" w:rsidP="00EB4207">
      <w:pPr>
        <w:pStyle w:val="Sraopastraipa"/>
        <w:numPr>
          <w:ilvl w:val="3"/>
          <w:numId w:val="9"/>
        </w:numPr>
        <w:jc w:val="both"/>
        <w:rPr>
          <w:sz w:val="24"/>
          <w:szCs w:val="24"/>
          <w:lang w:val="lt-LT"/>
        </w:rPr>
      </w:pPr>
      <w:r w:rsidRPr="008D7BED">
        <w:rPr>
          <w:sz w:val="24"/>
          <w:szCs w:val="24"/>
          <w:lang w:val="lt-LT"/>
        </w:rPr>
        <w:t xml:space="preserve"> </w:t>
      </w:r>
      <w:r w:rsidR="00913E70" w:rsidRPr="008D7BED">
        <w:rPr>
          <w:b/>
          <w:bCs/>
          <w:sz w:val="24"/>
          <w:szCs w:val="24"/>
          <w:lang w:val="lt-LT"/>
        </w:rPr>
        <w:t>Sporto salės sienų remontas</w:t>
      </w:r>
      <w:r w:rsidR="00913E70" w:rsidRPr="008D7BED">
        <w:rPr>
          <w:sz w:val="24"/>
          <w:szCs w:val="24"/>
          <w:lang w:val="lt-LT"/>
        </w:rPr>
        <w:t>:</w:t>
      </w:r>
    </w:p>
    <w:p w14:paraId="2BEDC8F3" w14:textId="36583A0B" w:rsidR="00FF19C1" w:rsidRPr="008D7BED" w:rsidRDefault="006C7CB8" w:rsidP="00EB4207">
      <w:pPr>
        <w:pStyle w:val="Sraopastraipa"/>
        <w:numPr>
          <w:ilvl w:val="0"/>
          <w:numId w:val="10"/>
        </w:numPr>
        <w:jc w:val="both"/>
        <w:rPr>
          <w:sz w:val="24"/>
          <w:szCs w:val="24"/>
          <w:lang w:val="lt-LT"/>
        </w:rPr>
      </w:pPr>
      <w:r w:rsidRPr="008D7BED">
        <w:rPr>
          <w:sz w:val="24"/>
          <w:szCs w:val="24"/>
          <w:lang w:val="lt-LT"/>
        </w:rPr>
        <w:t xml:space="preserve">Sporto </w:t>
      </w:r>
      <w:r w:rsidR="00913E70" w:rsidRPr="008D7BED">
        <w:rPr>
          <w:sz w:val="24"/>
          <w:szCs w:val="24"/>
          <w:lang w:val="lt-LT"/>
        </w:rPr>
        <w:t xml:space="preserve">salės </w:t>
      </w:r>
      <w:r w:rsidRPr="008D7BED">
        <w:rPr>
          <w:sz w:val="24"/>
          <w:szCs w:val="24"/>
          <w:lang w:val="lt-LT"/>
        </w:rPr>
        <w:t>sienų</w:t>
      </w:r>
      <w:r w:rsidR="00B01F37" w:rsidRPr="008D7BED">
        <w:rPr>
          <w:sz w:val="24"/>
          <w:szCs w:val="24"/>
          <w:lang w:val="lt-LT"/>
        </w:rPr>
        <w:t xml:space="preserve"> </w:t>
      </w:r>
      <w:r w:rsidR="00350EE7" w:rsidRPr="008D7BED">
        <w:rPr>
          <w:sz w:val="24"/>
          <w:szCs w:val="24"/>
          <w:lang w:val="lt-LT"/>
        </w:rPr>
        <w:t>remontas - parengimas</w:t>
      </w:r>
      <w:r w:rsidR="00B01F37" w:rsidRPr="008D7BED">
        <w:rPr>
          <w:sz w:val="24"/>
          <w:szCs w:val="24"/>
          <w:lang w:val="lt-LT"/>
        </w:rPr>
        <w:t xml:space="preserve"> </w:t>
      </w:r>
      <w:r w:rsidR="00350EE7" w:rsidRPr="008D7BED">
        <w:rPr>
          <w:sz w:val="24"/>
          <w:szCs w:val="24"/>
          <w:lang w:val="lt-LT"/>
        </w:rPr>
        <w:t>apdail</w:t>
      </w:r>
      <w:r w:rsidR="00267721" w:rsidRPr="008D7BED">
        <w:rPr>
          <w:sz w:val="24"/>
          <w:szCs w:val="24"/>
          <w:lang w:val="lt-LT"/>
        </w:rPr>
        <w:t>os</w:t>
      </w:r>
      <w:r w:rsidR="00350EE7" w:rsidRPr="008D7BED">
        <w:rPr>
          <w:sz w:val="24"/>
          <w:szCs w:val="24"/>
          <w:lang w:val="lt-LT"/>
        </w:rPr>
        <w:t xml:space="preserve"> iš </w:t>
      </w:r>
      <w:r w:rsidR="00B01F37" w:rsidRPr="008D7BED">
        <w:rPr>
          <w:sz w:val="24"/>
          <w:szCs w:val="24"/>
          <w:lang w:val="lt-LT"/>
        </w:rPr>
        <w:t>aku</w:t>
      </w:r>
      <w:r w:rsidR="00FF19C1" w:rsidRPr="008D7BED">
        <w:rPr>
          <w:sz w:val="24"/>
          <w:szCs w:val="24"/>
          <w:lang w:val="lt-LT"/>
        </w:rPr>
        <w:t>stinės plokštės</w:t>
      </w:r>
      <w:r w:rsidR="00350EE7" w:rsidRPr="008D7BED">
        <w:rPr>
          <w:sz w:val="24"/>
          <w:szCs w:val="24"/>
          <w:lang w:val="lt-LT"/>
        </w:rPr>
        <w:t xml:space="preserve"> (spalvinę gamą parenka projektuotojas ir pateikia derinti Užsakovui)</w:t>
      </w:r>
      <w:r w:rsidR="00267721" w:rsidRPr="008D7BED">
        <w:rPr>
          <w:sz w:val="24"/>
          <w:szCs w:val="24"/>
          <w:lang w:val="lt-LT"/>
        </w:rPr>
        <w:t xml:space="preserve"> įrengimui</w:t>
      </w:r>
      <w:r w:rsidR="00FF19C1" w:rsidRPr="008D7BED">
        <w:rPr>
          <w:sz w:val="24"/>
          <w:szCs w:val="24"/>
          <w:lang w:val="lt-LT"/>
        </w:rPr>
        <w:t>;</w:t>
      </w:r>
      <w:r w:rsidR="00267721" w:rsidRPr="008D7BED">
        <w:rPr>
          <w:sz w:val="24"/>
          <w:szCs w:val="24"/>
          <w:lang w:val="lt-LT"/>
        </w:rPr>
        <w:t xml:space="preserve"> plotas ~ 670 m</w:t>
      </w:r>
      <w:r w:rsidR="00267721" w:rsidRPr="008D7BED">
        <w:rPr>
          <w:sz w:val="24"/>
          <w:szCs w:val="24"/>
          <w:vertAlign w:val="superscript"/>
          <w:lang w:val="lt-LT"/>
        </w:rPr>
        <w:t>2</w:t>
      </w:r>
      <w:r w:rsidR="00267721" w:rsidRPr="008D7BED">
        <w:rPr>
          <w:sz w:val="24"/>
          <w:szCs w:val="24"/>
          <w:lang w:val="lt-LT"/>
        </w:rPr>
        <w:t>;</w:t>
      </w:r>
    </w:p>
    <w:p w14:paraId="67BE082B" w14:textId="77DBD2AD" w:rsidR="00FD2F2D" w:rsidRPr="008D7BED" w:rsidRDefault="00EB4207" w:rsidP="00EB4207">
      <w:pPr>
        <w:pStyle w:val="Sraopastraipa"/>
        <w:numPr>
          <w:ilvl w:val="3"/>
          <w:numId w:val="9"/>
        </w:numPr>
        <w:jc w:val="both"/>
        <w:rPr>
          <w:sz w:val="24"/>
          <w:szCs w:val="24"/>
          <w:lang w:val="lt-LT"/>
        </w:rPr>
      </w:pPr>
      <w:r w:rsidRPr="008D7BED">
        <w:rPr>
          <w:sz w:val="24"/>
          <w:szCs w:val="24"/>
          <w:lang w:val="lt-LT"/>
        </w:rPr>
        <w:t xml:space="preserve"> </w:t>
      </w:r>
      <w:r w:rsidR="00FD2F2D" w:rsidRPr="008D7BED">
        <w:rPr>
          <w:b/>
          <w:bCs/>
          <w:sz w:val="24"/>
          <w:szCs w:val="24"/>
          <w:lang w:val="lt-LT"/>
        </w:rPr>
        <w:t xml:space="preserve">Sporto salės grindų </w:t>
      </w:r>
      <w:r w:rsidR="005C6316" w:rsidRPr="008D7BED">
        <w:rPr>
          <w:b/>
          <w:bCs/>
          <w:sz w:val="24"/>
          <w:szCs w:val="24"/>
          <w:lang w:val="lt-LT"/>
        </w:rPr>
        <w:t>įrengimas/</w:t>
      </w:r>
      <w:r w:rsidR="00FD2F2D" w:rsidRPr="008D7BED">
        <w:rPr>
          <w:b/>
          <w:bCs/>
          <w:sz w:val="24"/>
          <w:szCs w:val="24"/>
          <w:lang w:val="lt-LT"/>
        </w:rPr>
        <w:t>remontas</w:t>
      </w:r>
      <w:r w:rsidR="00FD2F2D" w:rsidRPr="008D7BED">
        <w:rPr>
          <w:sz w:val="24"/>
          <w:szCs w:val="24"/>
          <w:lang w:val="lt-LT"/>
        </w:rPr>
        <w:t>:</w:t>
      </w:r>
    </w:p>
    <w:p w14:paraId="60185CF5" w14:textId="30A7DE98" w:rsidR="00FD2F2D" w:rsidRPr="008D7BED" w:rsidRDefault="00324C47" w:rsidP="00BD49C0">
      <w:pPr>
        <w:pStyle w:val="Sraopastraipa"/>
        <w:numPr>
          <w:ilvl w:val="0"/>
          <w:numId w:val="5"/>
        </w:numPr>
        <w:jc w:val="both"/>
        <w:rPr>
          <w:sz w:val="24"/>
          <w:szCs w:val="24"/>
          <w:lang w:val="lt-LT"/>
        </w:rPr>
      </w:pPr>
      <w:r w:rsidRPr="008D7BED">
        <w:rPr>
          <w:sz w:val="24"/>
          <w:szCs w:val="24"/>
          <w:lang w:val="lt-LT"/>
        </w:rPr>
        <w:t>Ardymo darbai – demontuojamos esamos sporto salės grindys ir grindų konstrukcija.</w:t>
      </w:r>
    </w:p>
    <w:p w14:paraId="4D97539B" w14:textId="152F08C4" w:rsidR="00FD2F2D" w:rsidRPr="008D7BED" w:rsidRDefault="00324C47" w:rsidP="00FD2F2D">
      <w:pPr>
        <w:pStyle w:val="Sraopastraipa"/>
        <w:numPr>
          <w:ilvl w:val="0"/>
          <w:numId w:val="5"/>
        </w:numPr>
        <w:jc w:val="both"/>
        <w:rPr>
          <w:sz w:val="24"/>
          <w:szCs w:val="24"/>
          <w:lang w:val="lt-LT"/>
        </w:rPr>
      </w:pPr>
      <w:r w:rsidRPr="008D7BED">
        <w:rPr>
          <w:sz w:val="24"/>
          <w:szCs w:val="24"/>
          <w:lang w:val="lt-LT"/>
        </w:rPr>
        <w:t>Įrengiama grindų dangos pagrindo konstrukcija, atitinkanti įrengiamos grindų dangos reikalavim</w:t>
      </w:r>
      <w:r w:rsidR="0054732A" w:rsidRPr="008D7BED">
        <w:rPr>
          <w:sz w:val="24"/>
          <w:szCs w:val="24"/>
          <w:lang w:val="lt-LT"/>
        </w:rPr>
        <w:t>u</w:t>
      </w:r>
      <w:r w:rsidRPr="008D7BED">
        <w:rPr>
          <w:sz w:val="24"/>
          <w:szCs w:val="24"/>
          <w:lang w:val="lt-LT"/>
        </w:rPr>
        <w:t xml:space="preserve">s; </w:t>
      </w:r>
      <w:r w:rsidR="00FD2F2D" w:rsidRPr="008D7BED">
        <w:rPr>
          <w:sz w:val="24"/>
          <w:szCs w:val="24"/>
          <w:lang w:val="lt-LT"/>
        </w:rPr>
        <w:t>pagrindas grind</w:t>
      </w:r>
      <w:r w:rsidR="00267721" w:rsidRPr="008D7BED">
        <w:rPr>
          <w:sz w:val="24"/>
          <w:szCs w:val="24"/>
          <w:lang w:val="lt-LT"/>
        </w:rPr>
        <w:t>ų dangai įrengti</w:t>
      </w:r>
      <w:r w:rsidR="00FD2F2D" w:rsidRPr="008D7BED">
        <w:rPr>
          <w:sz w:val="24"/>
          <w:szCs w:val="24"/>
          <w:lang w:val="lt-LT"/>
        </w:rPr>
        <w:t xml:space="preserve"> turi būti paruoštas taip, kad neatsirastų deformacijų nuo apkrovų bei temperatūros arba drėgmės pokyčių;</w:t>
      </w:r>
    </w:p>
    <w:p w14:paraId="13436452" w14:textId="2FA21A15" w:rsidR="00FD2F2D" w:rsidRPr="008D7BED" w:rsidRDefault="00C56651" w:rsidP="00FD2F2D">
      <w:pPr>
        <w:pStyle w:val="Sraopastraipa"/>
        <w:numPr>
          <w:ilvl w:val="0"/>
          <w:numId w:val="5"/>
        </w:numPr>
        <w:jc w:val="both"/>
        <w:rPr>
          <w:sz w:val="24"/>
          <w:szCs w:val="24"/>
          <w:lang w:val="lt-LT"/>
        </w:rPr>
      </w:pPr>
      <w:r w:rsidRPr="008D7BED">
        <w:rPr>
          <w:sz w:val="24"/>
          <w:szCs w:val="24"/>
          <w:lang w:val="lt-LT"/>
        </w:rPr>
        <w:t>Sportinė</w:t>
      </w:r>
      <w:r w:rsidR="00324C47" w:rsidRPr="008D7BED">
        <w:rPr>
          <w:sz w:val="24"/>
          <w:szCs w:val="24"/>
          <w:lang w:val="lt-LT"/>
        </w:rPr>
        <w:t>s</w:t>
      </w:r>
      <w:r w:rsidRPr="008D7BED">
        <w:rPr>
          <w:sz w:val="24"/>
          <w:szCs w:val="24"/>
          <w:lang w:val="lt-LT"/>
        </w:rPr>
        <w:t xml:space="preserve"> parketo dang</w:t>
      </w:r>
      <w:r w:rsidR="00A35AE5" w:rsidRPr="008D7BED">
        <w:rPr>
          <w:sz w:val="24"/>
          <w:szCs w:val="24"/>
          <w:lang w:val="lt-LT"/>
        </w:rPr>
        <w:t>os</w:t>
      </w:r>
      <w:r w:rsidRPr="008D7BED">
        <w:rPr>
          <w:sz w:val="24"/>
          <w:szCs w:val="24"/>
          <w:lang w:val="lt-LT"/>
        </w:rPr>
        <w:t>/sistem</w:t>
      </w:r>
      <w:r w:rsidR="00324C47" w:rsidRPr="008D7BED">
        <w:rPr>
          <w:sz w:val="24"/>
          <w:szCs w:val="24"/>
          <w:lang w:val="lt-LT"/>
        </w:rPr>
        <w:t>os įrengimas</w:t>
      </w:r>
      <w:r w:rsidRPr="008D7BED">
        <w:rPr>
          <w:sz w:val="24"/>
          <w:szCs w:val="24"/>
          <w:lang w:val="lt-LT"/>
        </w:rPr>
        <w:t xml:space="preserve"> - zoninio elastingumo pilno amortizacinio pakloto ploto, kuris užtikrina vienodą amortizaciją, bei kamuolio atšokimą bet kuriame taške</w:t>
      </w:r>
      <w:r w:rsidR="00267721" w:rsidRPr="008D7BED">
        <w:rPr>
          <w:sz w:val="24"/>
          <w:szCs w:val="24"/>
          <w:lang w:val="lt-LT"/>
        </w:rPr>
        <w:t>;</w:t>
      </w:r>
      <w:r w:rsidRPr="008D7BED">
        <w:rPr>
          <w:sz w:val="24"/>
          <w:szCs w:val="24"/>
          <w:lang w:val="lt-LT"/>
        </w:rPr>
        <w:t xml:space="preserve"> sporto grindų sistema pilnai tenkinanti EN 14904 (2006) : Sporto aikštynų paviršiai. Vidiniai paviršiai, skirti įvairioms sporto šakoms standarto reikalavimus, bei turinti tai patvirtinantį sertifikatą. Sistema turi turėti galiojantį tarptautinės krepšinio federacijos FIBA sertifikatą bei EN 13501 degumo sertifikatą, išduotą visai sistemai.</w:t>
      </w:r>
    </w:p>
    <w:p w14:paraId="3F3B8506" w14:textId="55156509" w:rsidR="00913E70" w:rsidRPr="008D7BED" w:rsidRDefault="00FF19C1" w:rsidP="00FF19C1">
      <w:pPr>
        <w:jc w:val="both"/>
        <w:rPr>
          <w:sz w:val="24"/>
          <w:szCs w:val="24"/>
          <w:lang w:val="lt-LT"/>
        </w:rPr>
      </w:pPr>
      <w:r w:rsidRPr="008D7BED">
        <w:rPr>
          <w:sz w:val="24"/>
          <w:szCs w:val="24"/>
          <w:lang w:val="lt-LT"/>
        </w:rPr>
        <w:t xml:space="preserve">  </w:t>
      </w:r>
      <w:r w:rsidR="00A35AE5" w:rsidRPr="008D7BED">
        <w:rPr>
          <w:sz w:val="24"/>
          <w:szCs w:val="24"/>
          <w:lang w:val="lt-LT"/>
        </w:rPr>
        <w:t xml:space="preserve">      </w:t>
      </w:r>
      <w:r w:rsidR="00C56651" w:rsidRPr="008D7BED">
        <w:rPr>
          <w:sz w:val="24"/>
          <w:szCs w:val="24"/>
          <w:u w:val="single"/>
          <w:lang w:val="lt-LT"/>
        </w:rPr>
        <w:t>Sport</w:t>
      </w:r>
      <w:r w:rsidR="00A35AE5" w:rsidRPr="008D7BED">
        <w:rPr>
          <w:sz w:val="24"/>
          <w:szCs w:val="24"/>
          <w:u w:val="single"/>
          <w:lang w:val="lt-LT"/>
        </w:rPr>
        <w:t>inės dangos/</w:t>
      </w:r>
      <w:r w:rsidR="00C56651" w:rsidRPr="008D7BED">
        <w:rPr>
          <w:sz w:val="24"/>
          <w:szCs w:val="24"/>
          <w:u w:val="single"/>
          <w:lang w:val="lt-LT"/>
        </w:rPr>
        <w:t>sistemos sandara</w:t>
      </w:r>
      <w:r w:rsidR="00C56651" w:rsidRPr="008D7BED">
        <w:rPr>
          <w:sz w:val="24"/>
          <w:szCs w:val="24"/>
          <w:lang w:val="lt-LT"/>
        </w:rPr>
        <w:t>:</w:t>
      </w:r>
    </w:p>
    <w:p w14:paraId="18CCD198" w14:textId="7909B9E4" w:rsidR="001B5B52" w:rsidRPr="008D7BED" w:rsidRDefault="001B5B52" w:rsidP="001B5B52">
      <w:pPr>
        <w:jc w:val="both"/>
        <w:rPr>
          <w:sz w:val="24"/>
          <w:szCs w:val="24"/>
          <w:lang w:val="lt-LT"/>
        </w:rPr>
      </w:pPr>
      <w:r w:rsidRPr="008D7BED">
        <w:rPr>
          <w:sz w:val="24"/>
          <w:szCs w:val="24"/>
          <w:lang w:val="lt-LT"/>
        </w:rPr>
        <w:t xml:space="preserve">        -  Viršutinis sluoksnis: gamykloje laku padengtas </w:t>
      </w:r>
      <w:proofErr w:type="spellStart"/>
      <w:r w:rsidRPr="008D7BED">
        <w:rPr>
          <w:sz w:val="24"/>
          <w:szCs w:val="24"/>
          <w:lang w:val="lt-LT"/>
        </w:rPr>
        <w:t>kietmedžio</w:t>
      </w:r>
      <w:proofErr w:type="spellEnd"/>
      <w:r w:rsidRPr="008D7BED">
        <w:rPr>
          <w:sz w:val="24"/>
          <w:szCs w:val="24"/>
          <w:lang w:val="lt-LT"/>
        </w:rPr>
        <w:t xml:space="preserve"> masyvo parketas;</w:t>
      </w:r>
    </w:p>
    <w:p w14:paraId="0491659A" w14:textId="5289A98C" w:rsidR="001B5B52" w:rsidRPr="008D7BED" w:rsidRDefault="001B5B52" w:rsidP="00A35AE5">
      <w:pPr>
        <w:ind w:left="709" w:hanging="709"/>
        <w:jc w:val="both"/>
        <w:rPr>
          <w:sz w:val="24"/>
          <w:szCs w:val="24"/>
          <w:lang w:val="lt-LT"/>
        </w:rPr>
      </w:pPr>
      <w:r w:rsidRPr="008D7BED">
        <w:rPr>
          <w:sz w:val="24"/>
          <w:szCs w:val="24"/>
          <w:lang w:val="lt-LT"/>
        </w:rPr>
        <w:t xml:space="preserve">        - Antras sluoksnis: paskirstymo sluoksnis, klijuota daugiasluoksnė fanera arba analogiška </w:t>
      </w:r>
      <w:r w:rsidR="00A35AE5" w:rsidRPr="008D7BED">
        <w:rPr>
          <w:sz w:val="24"/>
          <w:szCs w:val="24"/>
          <w:lang w:val="lt-LT"/>
        </w:rPr>
        <w:t xml:space="preserve">         </w:t>
      </w:r>
      <w:r w:rsidRPr="008D7BED">
        <w:rPr>
          <w:sz w:val="24"/>
          <w:szCs w:val="24"/>
          <w:lang w:val="lt-LT"/>
        </w:rPr>
        <w:t>medžiaga;</w:t>
      </w:r>
    </w:p>
    <w:p w14:paraId="58F36CF5" w14:textId="640AF444" w:rsidR="001B5B52" w:rsidRPr="008D7BED" w:rsidRDefault="001B5B52" w:rsidP="001B5B52">
      <w:pPr>
        <w:jc w:val="both"/>
        <w:rPr>
          <w:sz w:val="24"/>
          <w:szCs w:val="24"/>
          <w:lang w:val="lt-LT"/>
        </w:rPr>
      </w:pPr>
      <w:r w:rsidRPr="008D7BED">
        <w:rPr>
          <w:sz w:val="24"/>
          <w:szCs w:val="24"/>
          <w:lang w:val="lt-LT"/>
        </w:rPr>
        <w:t xml:space="preserve">        - Trečias sluoksnis: Elastingas paklotas pagamintas iš poliuretano granulių (~15 mm);</w:t>
      </w:r>
    </w:p>
    <w:p w14:paraId="69C43520" w14:textId="3A4B5516" w:rsidR="00913E70" w:rsidRPr="008D7BED" w:rsidRDefault="001B5B52" w:rsidP="001B5B52">
      <w:pPr>
        <w:jc w:val="both"/>
        <w:rPr>
          <w:sz w:val="24"/>
          <w:szCs w:val="24"/>
          <w:lang w:val="lt-LT"/>
        </w:rPr>
      </w:pPr>
      <w:r w:rsidRPr="008D7BED">
        <w:rPr>
          <w:sz w:val="24"/>
          <w:szCs w:val="24"/>
          <w:lang w:val="lt-LT"/>
        </w:rPr>
        <w:t xml:space="preserve">        - Ketvirtas sluoksnis: garo izoliacijos polietileno plėvelė (~ 0,15 mm);</w:t>
      </w:r>
    </w:p>
    <w:p w14:paraId="2218DA71" w14:textId="263B5586" w:rsidR="001B5B52" w:rsidRPr="008D7BED" w:rsidRDefault="001B5B52" w:rsidP="001B5B52">
      <w:pPr>
        <w:jc w:val="both"/>
        <w:rPr>
          <w:sz w:val="24"/>
          <w:szCs w:val="24"/>
          <w:lang w:val="lt-LT"/>
        </w:rPr>
      </w:pPr>
      <w:r w:rsidRPr="008D7BED">
        <w:rPr>
          <w:noProof/>
          <w:sz w:val="24"/>
          <w:szCs w:val="24"/>
          <w:lang w:val="lt-LT"/>
        </w:rPr>
        <w:drawing>
          <wp:inline distT="0" distB="0" distL="0" distR="0" wp14:anchorId="741C3704" wp14:editId="666E0825">
            <wp:extent cx="4472305" cy="2520315"/>
            <wp:effectExtent l="0" t="0" r="0" b="0"/>
            <wp:docPr id="441829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72305" cy="2520315"/>
                    </a:xfrm>
                    <a:prstGeom prst="rect">
                      <a:avLst/>
                    </a:prstGeom>
                    <a:noFill/>
                    <a:ln>
                      <a:noFill/>
                    </a:ln>
                  </pic:spPr>
                </pic:pic>
              </a:graphicData>
            </a:graphic>
          </wp:inline>
        </w:drawing>
      </w:r>
    </w:p>
    <w:p w14:paraId="1020A9C1" w14:textId="77777777" w:rsidR="001B5B52" w:rsidRPr="008D7BED" w:rsidRDefault="001B5B52" w:rsidP="001B5B52">
      <w:pPr>
        <w:jc w:val="both"/>
        <w:rPr>
          <w:sz w:val="24"/>
          <w:szCs w:val="24"/>
          <w:lang w:val="lt-LT"/>
        </w:rPr>
      </w:pPr>
    </w:p>
    <w:p w14:paraId="455E4703" w14:textId="77777777" w:rsidR="00267721" w:rsidRPr="008D7BED" w:rsidRDefault="00267721" w:rsidP="001B5B52">
      <w:pPr>
        <w:jc w:val="both"/>
        <w:rPr>
          <w:sz w:val="24"/>
          <w:szCs w:val="24"/>
          <w:lang w:val="lt-LT"/>
        </w:rPr>
      </w:pPr>
    </w:p>
    <w:p w14:paraId="73A3CCC9" w14:textId="77777777" w:rsidR="00267721" w:rsidRPr="008D7BED" w:rsidRDefault="00267721" w:rsidP="001B5B52">
      <w:pPr>
        <w:jc w:val="both"/>
        <w:rPr>
          <w:sz w:val="24"/>
          <w:szCs w:val="24"/>
          <w:lang w:val="lt-LT"/>
        </w:rPr>
      </w:pPr>
    </w:p>
    <w:p w14:paraId="4A15B38B" w14:textId="77777777" w:rsidR="00267721" w:rsidRPr="008D7BED" w:rsidRDefault="00267721" w:rsidP="001B5B52">
      <w:pPr>
        <w:jc w:val="both"/>
        <w:rPr>
          <w:sz w:val="24"/>
          <w:szCs w:val="24"/>
          <w:lang w:val="lt-LT"/>
        </w:rPr>
      </w:pPr>
    </w:p>
    <w:p w14:paraId="05D294AF" w14:textId="77777777" w:rsidR="001B5B52" w:rsidRPr="008D7BED" w:rsidRDefault="001B5B52" w:rsidP="001B5B52">
      <w:pPr>
        <w:jc w:val="both"/>
        <w:rPr>
          <w:sz w:val="24"/>
          <w:szCs w:val="24"/>
          <w:lang w:val="lt-LT"/>
        </w:rPr>
      </w:pPr>
    </w:p>
    <w:p w14:paraId="6733A0F7" w14:textId="501D0EEE" w:rsidR="001B5B52" w:rsidRPr="008D7BED" w:rsidRDefault="001B5B52" w:rsidP="001B5B52">
      <w:pPr>
        <w:jc w:val="both"/>
        <w:rPr>
          <w:sz w:val="24"/>
          <w:szCs w:val="24"/>
          <w:lang w:val="lt-LT"/>
        </w:rPr>
      </w:pPr>
      <w:r w:rsidRPr="008D7BED">
        <w:rPr>
          <w:sz w:val="24"/>
          <w:szCs w:val="24"/>
          <w:lang w:val="lt-LT"/>
        </w:rPr>
        <w:t>Sporto sistema turi tenkinti šiuos reikalavimus:</w:t>
      </w:r>
    </w:p>
    <w:tbl>
      <w:tblPr>
        <w:tblStyle w:val="Lentelstinklelis"/>
        <w:tblW w:w="0" w:type="auto"/>
        <w:tblLook w:val="04A0" w:firstRow="1" w:lastRow="0" w:firstColumn="1" w:lastColumn="0" w:noHBand="0" w:noVBand="1"/>
      </w:tblPr>
      <w:tblGrid>
        <w:gridCol w:w="2660"/>
        <w:gridCol w:w="1984"/>
        <w:gridCol w:w="3969"/>
      </w:tblGrid>
      <w:tr w:rsidR="001B5B52" w:rsidRPr="008D7BED" w14:paraId="19783B86" w14:textId="77777777" w:rsidTr="00A35AE5">
        <w:trPr>
          <w:trHeight w:val="277"/>
        </w:trPr>
        <w:tc>
          <w:tcPr>
            <w:tcW w:w="2660" w:type="dxa"/>
          </w:tcPr>
          <w:p w14:paraId="0650DEA0" w14:textId="30D1DDE4" w:rsidR="001B5B52" w:rsidRPr="008D7BED" w:rsidRDefault="001B5B52" w:rsidP="00A35AE5">
            <w:pPr>
              <w:jc w:val="center"/>
              <w:rPr>
                <w:sz w:val="24"/>
                <w:szCs w:val="24"/>
                <w:lang w:val="lt-LT"/>
              </w:rPr>
            </w:pPr>
            <w:r w:rsidRPr="008D7BED">
              <w:rPr>
                <w:sz w:val="24"/>
                <w:szCs w:val="24"/>
                <w:lang w:val="lt-LT"/>
              </w:rPr>
              <w:t>Savybės</w:t>
            </w:r>
          </w:p>
        </w:tc>
        <w:tc>
          <w:tcPr>
            <w:tcW w:w="1984" w:type="dxa"/>
          </w:tcPr>
          <w:p w14:paraId="7C281B08" w14:textId="77777777" w:rsidR="001B5B52" w:rsidRPr="008D7BED" w:rsidRDefault="001B5B52" w:rsidP="00A35AE5">
            <w:pPr>
              <w:jc w:val="center"/>
              <w:rPr>
                <w:sz w:val="24"/>
                <w:szCs w:val="24"/>
                <w:lang w:val="lt-LT"/>
              </w:rPr>
            </w:pPr>
            <w:r w:rsidRPr="008D7BED">
              <w:rPr>
                <w:sz w:val="24"/>
                <w:szCs w:val="24"/>
                <w:lang w:val="lt-LT"/>
              </w:rPr>
              <w:t>Standartas</w:t>
            </w:r>
          </w:p>
          <w:p w14:paraId="6779667C" w14:textId="5263AF8D" w:rsidR="001B5B52" w:rsidRPr="008D7BED" w:rsidRDefault="001B5B52" w:rsidP="00A35AE5">
            <w:pPr>
              <w:jc w:val="center"/>
              <w:rPr>
                <w:sz w:val="24"/>
                <w:szCs w:val="24"/>
                <w:lang w:val="lt-LT"/>
              </w:rPr>
            </w:pPr>
          </w:p>
        </w:tc>
        <w:tc>
          <w:tcPr>
            <w:tcW w:w="3969" w:type="dxa"/>
          </w:tcPr>
          <w:p w14:paraId="375D8306" w14:textId="3FB836C4" w:rsidR="001B5B52" w:rsidRPr="008D7BED" w:rsidRDefault="001B5B52" w:rsidP="00A35AE5">
            <w:pPr>
              <w:jc w:val="center"/>
              <w:rPr>
                <w:sz w:val="24"/>
                <w:szCs w:val="24"/>
                <w:lang w:val="lt-LT"/>
              </w:rPr>
            </w:pPr>
            <w:r w:rsidRPr="008D7BED">
              <w:rPr>
                <w:sz w:val="24"/>
                <w:szCs w:val="24"/>
                <w:lang w:val="lt-LT"/>
              </w:rPr>
              <w:t>Reikšmė</w:t>
            </w:r>
          </w:p>
        </w:tc>
      </w:tr>
      <w:tr w:rsidR="001B5B52" w:rsidRPr="008D7BED" w14:paraId="3A21B2FA" w14:textId="77777777" w:rsidTr="00A35AE5">
        <w:tc>
          <w:tcPr>
            <w:tcW w:w="2660" w:type="dxa"/>
          </w:tcPr>
          <w:p w14:paraId="156FFE77" w14:textId="479E006C" w:rsidR="001B5B52" w:rsidRPr="008D7BED" w:rsidRDefault="001B5B52" w:rsidP="001B5B52">
            <w:pPr>
              <w:jc w:val="both"/>
              <w:rPr>
                <w:sz w:val="24"/>
                <w:szCs w:val="24"/>
                <w:lang w:val="lt-LT"/>
              </w:rPr>
            </w:pPr>
            <w:r w:rsidRPr="008D7BED">
              <w:rPr>
                <w:sz w:val="24"/>
                <w:szCs w:val="24"/>
                <w:lang w:val="lt-LT"/>
              </w:rPr>
              <w:t>Bendras storis</w:t>
            </w:r>
          </w:p>
        </w:tc>
        <w:tc>
          <w:tcPr>
            <w:tcW w:w="1984" w:type="dxa"/>
          </w:tcPr>
          <w:p w14:paraId="0481D7A0" w14:textId="77777777" w:rsidR="001B5B52" w:rsidRPr="008D7BED" w:rsidRDefault="001B5B52" w:rsidP="001B5B52">
            <w:pPr>
              <w:jc w:val="both"/>
              <w:rPr>
                <w:sz w:val="24"/>
                <w:szCs w:val="24"/>
                <w:lang w:val="lt-LT"/>
              </w:rPr>
            </w:pPr>
          </w:p>
        </w:tc>
        <w:tc>
          <w:tcPr>
            <w:tcW w:w="3969" w:type="dxa"/>
          </w:tcPr>
          <w:p w14:paraId="0439D80A" w14:textId="55653C43" w:rsidR="001B5B52" w:rsidRPr="008D7BED" w:rsidRDefault="001B5B52" w:rsidP="001B5B52">
            <w:pPr>
              <w:jc w:val="both"/>
              <w:rPr>
                <w:sz w:val="24"/>
                <w:szCs w:val="24"/>
                <w:lang w:val="lt-LT"/>
              </w:rPr>
            </w:pPr>
            <w:r w:rsidRPr="008D7BED">
              <w:rPr>
                <w:sz w:val="24"/>
                <w:szCs w:val="24"/>
                <w:lang w:val="lt-LT"/>
              </w:rPr>
              <w:t>≥ 42 mm</w:t>
            </w:r>
          </w:p>
        </w:tc>
      </w:tr>
      <w:tr w:rsidR="001B5B52" w:rsidRPr="008D7BED" w14:paraId="55F1A780" w14:textId="77777777" w:rsidTr="00A35AE5">
        <w:tc>
          <w:tcPr>
            <w:tcW w:w="2660" w:type="dxa"/>
          </w:tcPr>
          <w:p w14:paraId="6B219A4D" w14:textId="207EFFBD" w:rsidR="001B5B52" w:rsidRPr="008D7BED" w:rsidRDefault="001B5B52" w:rsidP="001B5B52">
            <w:pPr>
              <w:jc w:val="both"/>
              <w:rPr>
                <w:sz w:val="24"/>
                <w:szCs w:val="24"/>
                <w:lang w:val="lt-LT"/>
              </w:rPr>
            </w:pPr>
            <w:r w:rsidRPr="008D7BED">
              <w:rPr>
                <w:sz w:val="24"/>
                <w:szCs w:val="24"/>
                <w:lang w:val="lt-LT"/>
              </w:rPr>
              <w:t>Bendras svoris</w:t>
            </w:r>
          </w:p>
        </w:tc>
        <w:tc>
          <w:tcPr>
            <w:tcW w:w="1984" w:type="dxa"/>
          </w:tcPr>
          <w:p w14:paraId="03295F1B" w14:textId="77777777" w:rsidR="001B5B52" w:rsidRPr="008D7BED" w:rsidRDefault="001B5B52" w:rsidP="001B5B52">
            <w:pPr>
              <w:jc w:val="both"/>
              <w:rPr>
                <w:sz w:val="24"/>
                <w:szCs w:val="24"/>
                <w:lang w:val="lt-LT"/>
              </w:rPr>
            </w:pPr>
          </w:p>
        </w:tc>
        <w:tc>
          <w:tcPr>
            <w:tcW w:w="3969" w:type="dxa"/>
          </w:tcPr>
          <w:p w14:paraId="65324E45" w14:textId="60FA4C68" w:rsidR="001B5B52" w:rsidRPr="008D7BED" w:rsidRDefault="001B5B52" w:rsidP="001B5B52">
            <w:pPr>
              <w:jc w:val="both"/>
              <w:rPr>
                <w:sz w:val="24"/>
                <w:szCs w:val="24"/>
                <w:lang w:val="lt-LT"/>
              </w:rPr>
            </w:pPr>
            <w:r w:rsidRPr="008D7BED">
              <w:rPr>
                <w:sz w:val="24"/>
                <w:szCs w:val="24"/>
                <w:lang w:val="lt-LT"/>
              </w:rPr>
              <w:t>≥ 16 kg/m2</w:t>
            </w:r>
          </w:p>
        </w:tc>
      </w:tr>
      <w:tr w:rsidR="001B5B52" w:rsidRPr="008D7BED" w14:paraId="409CEDDE" w14:textId="77777777" w:rsidTr="00A35AE5">
        <w:tc>
          <w:tcPr>
            <w:tcW w:w="2660" w:type="dxa"/>
          </w:tcPr>
          <w:p w14:paraId="32B3C2B3" w14:textId="10091BA5" w:rsidR="001B5B52" w:rsidRPr="008D7BED" w:rsidRDefault="001B5B52" w:rsidP="001B5B52">
            <w:pPr>
              <w:jc w:val="both"/>
              <w:rPr>
                <w:sz w:val="24"/>
                <w:szCs w:val="24"/>
                <w:lang w:val="lt-LT"/>
              </w:rPr>
            </w:pPr>
            <w:r w:rsidRPr="008D7BED">
              <w:rPr>
                <w:sz w:val="24"/>
                <w:szCs w:val="24"/>
                <w:lang w:val="lt-LT"/>
              </w:rPr>
              <w:t>Amortizacija</w:t>
            </w:r>
          </w:p>
        </w:tc>
        <w:tc>
          <w:tcPr>
            <w:tcW w:w="1984" w:type="dxa"/>
          </w:tcPr>
          <w:p w14:paraId="354127C4" w14:textId="2237F1D2" w:rsidR="001B5B52" w:rsidRPr="008D7BED" w:rsidRDefault="001B5B52" w:rsidP="001B5B52">
            <w:pPr>
              <w:jc w:val="both"/>
              <w:rPr>
                <w:sz w:val="24"/>
                <w:szCs w:val="24"/>
                <w:lang w:val="lt-LT"/>
              </w:rPr>
            </w:pPr>
            <w:r w:rsidRPr="008D7BED">
              <w:rPr>
                <w:sz w:val="24"/>
                <w:szCs w:val="24"/>
                <w:lang w:val="lt-LT"/>
              </w:rPr>
              <w:t>EN14808</w:t>
            </w:r>
          </w:p>
        </w:tc>
        <w:tc>
          <w:tcPr>
            <w:tcW w:w="3969" w:type="dxa"/>
          </w:tcPr>
          <w:p w14:paraId="1F9F62C5" w14:textId="17700B24" w:rsidR="001B5B52" w:rsidRPr="008D7BED" w:rsidRDefault="001B5B52" w:rsidP="001B5B52">
            <w:pPr>
              <w:jc w:val="both"/>
              <w:rPr>
                <w:sz w:val="24"/>
                <w:szCs w:val="24"/>
                <w:lang w:val="lt-LT"/>
              </w:rPr>
            </w:pPr>
            <w:r w:rsidRPr="008D7BED">
              <w:rPr>
                <w:sz w:val="24"/>
                <w:szCs w:val="24"/>
                <w:lang w:val="lt-LT"/>
              </w:rPr>
              <w:t>≥ 50% &lt; 75%</w:t>
            </w:r>
          </w:p>
        </w:tc>
      </w:tr>
      <w:tr w:rsidR="001B5B52" w:rsidRPr="008D7BED" w14:paraId="4C59B4C7" w14:textId="77777777" w:rsidTr="00A35AE5">
        <w:tc>
          <w:tcPr>
            <w:tcW w:w="2660" w:type="dxa"/>
          </w:tcPr>
          <w:p w14:paraId="2D1335C8" w14:textId="5670D0AC" w:rsidR="001B5B52" w:rsidRPr="008D7BED" w:rsidRDefault="001B5B52" w:rsidP="001B5B52">
            <w:pPr>
              <w:jc w:val="both"/>
              <w:rPr>
                <w:sz w:val="24"/>
                <w:szCs w:val="24"/>
                <w:lang w:val="lt-LT"/>
              </w:rPr>
            </w:pPr>
            <w:r w:rsidRPr="008D7BED">
              <w:rPr>
                <w:sz w:val="24"/>
                <w:szCs w:val="24"/>
                <w:lang w:val="lt-LT"/>
              </w:rPr>
              <w:t>Vertikali deformacija</w:t>
            </w:r>
          </w:p>
        </w:tc>
        <w:tc>
          <w:tcPr>
            <w:tcW w:w="1984" w:type="dxa"/>
          </w:tcPr>
          <w:p w14:paraId="5502FAB1" w14:textId="3611217A" w:rsidR="001B5B52" w:rsidRPr="008D7BED" w:rsidRDefault="00A35AE5" w:rsidP="001B5B52">
            <w:pPr>
              <w:jc w:val="both"/>
              <w:rPr>
                <w:sz w:val="24"/>
                <w:szCs w:val="24"/>
                <w:lang w:val="lt-LT"/>
              </w:rPr>
            </w:pPr>
            <w:r w:rsidRPr="008D7BED">
              <w:rPr>
                <w:sz w:val="24"/>
                <w:szCs w:val="24"/>
                <w:lang w:val="lt-LT"/>
              </w:rPr>
              <w:t>EN14809</w:t>
            </w:r>
          </w:p>
        </w:tc>
        <w:tc>
          <w:tcPr>
            <w:tcW w:w="3969" w:type="dxa"/>
          </w:tcPr>
          <w:p w14:paraId="6E584B9D" w14:textId="00D30ED4" w:rsidR="001B5B52" w:rsidRPr="008D7BED" w:rsidRDefault="00A35AE5" w:rsidP="00A35AE5">
            <w:pPr>
              <w:jc w:val="both"/>
              <w:rPr>
                <w:sz w:val="24"/>
                <w:szCs w:val="24"/>
                <w:lang w:val="lt-LT"/>
              </w:rPr>
            </w:pPr>
            <w:r w:rsidRPr="008D7BED">
              <w:rPr>
                <w:sz w:val="24"/>
                <w:szCs w:val="24"/>
                <w:lang w:val="lt-LT"/>
              </w:rPr>
              <w:t>≥ 2,3 mm &lt; 3 mm</w:t>
            </w:r>
          </w:p>
        </w:tc>
      </w:tr>
      <w:tr w:rsidR="001B5B52" w:rsidRPr="008D7BED" w14:paraId="30B64CEE" w14:textId="77777777" w:rsidTr="00A35AE5">
        <w:tc>
          <w:tcPr>
            <w:tcW w:w="2660" w:type="dxa"/>
          </w:tcPr>
          <w:p w14:paraId="2879221E" w14:textId="61B700BD" w:rsidR="001B5B52" w:rsidRPr="008D7BED" w:rsidRDefault="00A35AE5" w:rsidP="001B5B52">
            <w:pPr>
              <w:jc w:val="both"/>
              <w:rPr>
                <w:sz w:val="24"/>
                <w:szCs w:val="24"/>
                <w:lang w:val="lt-LT"/>
              </w:rPr>
            </w:pPr>
            <w:r w:rsidRPr="008D7BED">
              <w:rPr>
                <w:sz w:val="24"/>
                <w:szCs w:val="24"/>
                <w:lang w:val="lt-LT"/>
              </w:rPr>
              <w:t>Kamuolio atšokimas</w:t>
            </w:r>
          </w:p>
        </w:tc>
        <w:tc>
          <w:tcPr>
            <w:tcW w:w="1984" w:type="dxa"/>
          </w:tcPr>
          <w:p w14:paraId="4A1E9AFC" w14:textId="21986A88" w:rsidR="001B5B52" w:rsidRPr="008D7BED" w:rsidRDefault="00A35AE5" w:rsidP="001B5B52">
            <w:pPr>
              <w:jc w:val="both"/>
              <w:rPr>
                <w:sz w:val="24"/>
                <w:szCs w:val="24"/>
                <w:lang w:val="lt-LT"/>
              </w:rPr>
            </w:pPr>
            <w:r w:rsidRPr="008D7BED">
              <w:rPr>
                <w:sz w:val="24"/>
                <w:szCs w:val="24"/>
                <w:lang w:val="lt-LT"/>
              </w:rPr>
              <w:t>EN12235</w:t>
            </w:r>
          </w:p>
        </w:tc>
        <w:tc>
          <w:tcPr>
            <w:tcW w:w="3969" w:type="dxa"/>
          </w:tcPr>
          <w:p w14:paraId="132C9755" w14:textId="0805CC94" w:rsidR="001B5B52" w:rsidRPr="008D7BED" w:rsidRDefault="00A35AE5" w:rsidP="001B5B52">
            <w:pPr>
              <w:jc w:val="both"/>
              <w:rPr>
                <w:sz w:val="24"/>
                <w:szCs w:val="24"/>
                <w:lang w:val="lt-LT"/>
              </w:rPr>
            </w:pPr>
            <w:r w:rsidRPr="008D7BED">
              <w:rPr>
                <w:sz w:val="24"/>
                <w:szCs w:val="24"/>
                <w:lang w:val="lt-LT"/>
              </w:rPr>
              <w:t>≥ 90%</w:t>
            </w:r>
          </w:p>
        </w:tc>
      </w:tr>
      <w:tr w:rsidR="001B5B52" w:rsidRPr="008D7BED" w14:paraId="698B1BBD" w14:textId="77777777" w:rsidTr="00A35AE5">
        <w:tc>
          <w:tcPr>
            <w:tcW w:w="2660" w:type="dxa"/>
          </w:tcPr>
          <w:p w14:paraId="5CB21103" w14:textId="7676FCB9" w:rsidR="001B5B52" w:rsidRPr="008D7BED" w:rsidRDefault="00A35AE5" w:rsidP="001B5B52">
            <w:pPr>
              <w:jc w:val="both"/>
              <w:rPr>
                <w:sz w:val="24"/>
                <w:szCs w:val="24"/>
                <w:lang w:val="lt-LT"/>
              </w:rPr>
            </w:pPr>
            <w:r w:rsidRPr="008D7BED">
              <w:rPr>
                <w:sz w:val="24"/>
                <w:szCs w:val="24"/>
                <w:lang w:val="lt-LT"/>
              </w:rPr>
              <w:t>Reakcija į ugnį</w:t>
            </w:r>
          </w:p>
        </w:tc>
        <w:tc>
          <w:tcPr>
            <w:tcW w:w="1984" w:type="dxa"/>
          </w:tcPr>
          <w:p w14:paraId="36439607" w14:textId="70A09B51" w:rsidR="001B5B52" w:rsidRPr="008D7BED" w:rsidRDefault="00A35AE5" w:rsidP="00A35AE5">
            <w:pPr>
              <w:jc w:val="both"/>
              <w:rPr>
                <w:sz w:val="24"/>
                <w:szCs w:val="24"/>
                <w:lang w:val="lt-LT"/>
              </w:rPr>
            </w:pPr>
            <w:r w:rsidRPr="008D7BED">
              <w:rPr>
                <w:sz w:val="24"/>
                <w:szCs w:val="24"/>
                <w:lang w:val="lt-LT"/>
              </w:rPr>
              <w:t>EN 13501-1</w:t>
            </w:r>
          </w:p>
        </w:tc>
        <w:tc>
          <w:tcPr>
            <w:tcW w:w="3969" w:type="dxa"/>
          </w:tcPr>
          <w:p w14:paraId="59DF60A2" w14:textId="20662909" w:rsidR="001B5B52" w:rsidRPr="008D7BED" w:rsidRDefault="00A35AE5" w:rsidP="001B5B52">
            <w:pPr>
              <w:jc w:val="both"/>
              <w:rPr>
                <w:sz w:val="24"/>
                <w:szCs w:val="24"/>
                <w:lang w:val="lt-LT"/>
              </w:rPr>
            </w:pPr>
            <w:r w:rsidRPr="008D7BED">
              <w:rPr>
                <w:sz w:val="24"/>
                <w:szCs w:val="24"/>
                <w:lang w:val="lt-LT"/>
              </w:rPr>
              <w:t>Ne prastesnė Cfl-s1</w:t>
            </w:r>
          </w:p>
        </w:tc>
      </w:tr>
      <w:tr w:rsidR="001B5B52" w:rsidRPr="008D7BED" w14:paraId="1786CA69" w14:textId="77777777" w:rsidTr="00A35AE5">
        <w:tc>
          <w:tcPr>
            <w:tcW w:w="2660" w:type="dxa"/>
          </w:tcPr>
          <w:p w14:paraId="18B4094A" w14:textId="77777777" w:rsidR="001B5B52" w:rsidRPr="008D7BED" w:rsidRDefault="001B5B52" w:rsidP="001B5B52">
            <w:pPr>
              <w:jc w:val="both"/>
              <w:rPr>
                <w:sz w:val="24"/>
                <w:szCs w:val="24"/>
                <w:lang w:val="lt-LT"/>
              </w:rPr>
            </w:pPr>
          </w:p>
        </w:tc>
        <w:tc>
          <w:tcPr>
            <w:tcW w:w="1984" w:type="dxa"/>
          </w:tcPr>
          <w:p w14:paraId="4DD51760" w14:textId="77777777" w:rsidR="001B5B52" w:rsidRPr="008D7BED" w:rsidRDefault="001B5B52" w:rsidP="001B5B52">
            <w:pPr>
              <w:jc w:val="both"/>
              <w:rPr>
                <w:sz w:val="24"/>
                <w:szCs w:val="24"/>
                <w:lang w:val="lt-LT"/>
              </w:rPr>
            </w:pPr>
          </w:p>
        </w:tc>
        <w:tc>
          <w:tcPr>
            <w:tcW w:w="3969" w:type="dxa"/>
          </w:tcPr>
          <w:p w14:paraId="02EEA043" w14:textId="77777777" w:rsidR="001B5B52" w:rsidRPr="008D7BED" w:rsidRDefault="001B5B52" w:rsidP="001B5B52">
            <w:pPr>
              <w:jc w:val="both"/>
              <w:rPr>
                <w:sz w:val="24"/>
                <w:szCs w:val="24"/>
                <w:lang w:val="lt-LT"/>
              </w:rPr>
            </w:pPr>
          </w:p>
        </w:tc>
      </w:tr>
    </w:tbl>
    <w:p w14:paraId="43019BF8" w14:textId="77777777" w:rsidR="001B5B52" w:rsidRPr="008D7BED" w:rsidRDefault="001B5B52" w:rsidP="001B5B52">
      <w:pPr>
        <w:jc w:val="both"/>
        <w:rPr>
          <w:sz w:val="24"/>
          <w:szCs w:val="24"/>
          <w:lang w:val="lt-LT"/>
        </w:rPr>
      </w:pPr>
    </w:p>
    <w:p w14:paraId="2184D99E" w14:textId="4A3FE22F" w:rsidR="00BE5ADC" w:rsidRPr="008D7BED" w:rsidRDefault="00BB0E08" w:rsidP="00BE5ADC">
      <w:pPr>
        <w:pStyle w:val="Sraopastraipa"/>
        <w:numPr>
          <w:ilvl w:val="0"/>
          <w:numId w:val="5"/>
        </w:numPr>
        <w:jc w:val="both"/>
        <w:rPr>
          <w:sz w:val="24"/>
          <w:szCs w:val="24"/>
          <w:lang w:val="lt-LT"/>
        </w:rPr>
      </w:pPr>
      <w:r w:rsidRPr="008D7BED">
        <w:rPr>
          <w:sz w:val="24"/>
          <w:szCs w:val="24"/>
          <w:lang w:val="lt-LT"/>
        </w:rPr>
        <w:t>Grindyse s</w:t>
      </w:r>
      <w:r w:rsidR="00BE5ADC" w:rsidRPr="008D7BED">
        <w:rPr>
          <w:sz w:val="24"/>
          <w:szCs w:val="24"/>
          <w:lang w:val="lt-LT"/>
        </w:rPr>
        <w:t>umontuoti įbetonuojamas tinklinio stovų pastatymui gilzes</w:t>
      </w:r>
      <w:r w:rsidR="0054732A" w:rsidRPr="008D7BED">
        <w:rPr>
          <w:sz w:val="24"/>
          <w:szCs w:val="24"/>
          <w:lang w:val="lt-LT"/>
        </w:rPr>
        <w:t>;</w:t>
      </w:r>
    </w:p>
    <w:p w14:paraId="60666EF2" w14:textId="66C66A36" w:rsidR="0054732A" w:rsidRPr="008D7BED" w:rsidRDefault="0054732A" w:rsidP="00BE5ADC">
      <w:pPr>
        <w:pStyle w:val="Sraopastraipa"/>
        <w:numPr>
          <w:ilvl w:val="0"/>
          <w:numId w:val="5"/>
        </w:numPr>
        <w:jc w:val="both"/>
        <w:rPr>
          <w:sz w:val="24"/>
          <w:szCs w:val="24"/>
          <w:lang w:val="lt-LT"/>
        </w:rPr>
      </w:pPr>
      <w:r w:rsidRPr="008D7BED">
        <w:rPr>
          <w:sz w:val="24"/>
          <w:szCs w:val="24"/>
          <w:lang w:val="lt-LT"/>
        </w:rPr>
        <w:t>Išbraižyti linijas atskiroms sporto šakoms (tikslinti su gimnazijos atstovu).</w:t>
      </w:r>
    </w:p>
    <w:p w14:paraId="6468115E" w14:textId="77777777" w:rsidR="00A35AE5" w:rsidRPr="008D7BED" w:rsidRDefault="00A35AE5" w:rsidP="001B5B52">
      <w:pPr>
        <w:jc w:val="both"/>
        <w:rPr>
          <w:sz w:val="24"/>
          <w:szCs w:val="24"/>
          <w:lang w:val="lt-LT"/>
        </w:rPr>
      </w:pPr>
    </w:p>
    <w:p w14:paraId="4CB7E795" w14:textId="54E5986B" w:rsidR="00A35AE5" w:rsidRPr="008D7BED" w:rsidRDefault="00A35AE5" w:rsidP="001B5B52">
      <w:pPr>
        <w:jc w:val="both"/>
        <w:rPr>
          <w:b/>
          <w:bCs/>
          <w:sz w:val="24"/>
          <w:szCs w:val="24"/>
          <w:lang w:val="lt-LT"/>
        </w:rPr>
      </w:pPr>
      <w:r w:rsidRPr="008D7BED">
        <w:rPr>
          <w:b/>
          <w:bCs/>
          <w:sz w:val="24"/>
          <w:szCs w:val="24"/>
          <w:lang w:val="lt-LT"/>
        </w:rPr>
        <w:t>4.2.1.4  Kiti remonto darbai;</w:t>
      </w:r>
    </w:p>
    <w:p w14:paraId="2293F840" w14:textId="77777777" w:rsidR="00267721" w:rsidRPr="008D7BED" w:rsidRDefault="00A35AE5" w:rsidP="001B5B52">
      <w:pPr>
        <w:jc w:val="both"/>
        <w:rPr>
          <w:sz w:val="24"/>
          <w:szCs w:val="24"/>
          <w:lang w:val="lt-LT"/>
        </w:rPr>
      </w:pPr>
      <w:r w:rsidRPr="008D7BED">
        <w:rPr>
          <w:sz w:val="24"/>
          <w:szCs w:val="24"/>
          <w:lang w:val="lt-LT"/>
        </w:rPr>
        <w:t xml:space="preserve">-  </w:t>
      </w:r>
      <w:r w:rsidR="0070572B" w:rsidRPr="008D7BED">
        <w:rPr>
          <w:sz w:val="24"/>
          <w:szCs w:val="24"/>
          <w:lang w:val="lt-LT"/>
        </w:rPr>
        <w:t xml:space="preserve">Esamų krepšinio lentų </w:t>
      </w:r>
      <w:r w:rsidR="00576CBE" w:rsidRPr="008D7BED">
        <w:rPr>
          <w:sz w:val="24"/>
          <w:szCs w:val="24"/>
          <w:lang w:val="lt-LT"/>
        </w:rPr>
        <w:t xml:space="preserve">su tvirtinimo konstrukcijomis </w:t>
      </w:r>
      <w:r w:rsidRPr="008D7BED">
        <w:rPr>
          <w:sz w:val="24"/>
          <w:szCs w:val="24"/>
          <w:lang w:val="lt-LT"/>
        </w:rPr>
        <w:t>demont</w:t>
      </w:r>
      <w:r w:rsidR="00576CBE" w:rsidRPr="008D7BED">
        <w:rPr>
          <w:sz w:val="24"/>
          <w:szCs w:val="24"/>
          <w:lang w:val="lt-LT"/>
        </w:rPr>
        <w:t>avimas (</w:t>
      </w:r>
      <w:r w:rsidR="00267721" w:rsidRPr="008D7BED">
        <w:rPr>
          <w:sz w:val="24"/>
          <w:szCs w:val="24"/>
          <w:lang w:val="lt-LT"/>
        </w:rPr>
        <w:t>10</w:t>
      </w:r>
      <w:r w:rsidR="00576CBE" w:rsidRPr="008D7BED">
        <w:rPr>
          <w:sz w:val="24"/>
          <w:szCs w:val="24"/>
          <w:lang w:val="lt-LT"/>
        </w:rPr>
        <w:t xml:space="preserve"> vnt.);</w:t>
      </w:r>
    </w:p>
    <w:p w14:paraId="38EF3893" w14:textId="059EA459" w:rsidR="00A379E2" w:rsidRPr="008D7BED" w:rsidRDefault="00267721" w:rsidP="00A379E2">
      <w:pPr>
        <w:jc w:val="both"/>
        <w:rPr>
          <w:sz w:val="24"/>
          <w:szCs w:val="24"/>
          <w:lang w:val="lt-LT"/>
        </w:rPr>
      </w:pPr>
      <w:r w:rsidRPr="008D7BED">
        <w:rPr>
          <w:sz w:val="24"/>
          <w:szCs w:val="24"/>
          <w:lang w:val="lt-LT"/>
        </w:rPr>
        <w:t>-</w:t>
      </w:r>
      <w:r w:rsidR="00576CBE" w:rsidRPr="008D7BED">
        <w:rPr>
          <w:sz w:val="24"/>
          <w:szCs w:val="24"/>
          <w:lang w:val="lt-LT"/>
        </w:rPr>
        <w:t xml:space="preserve"> </w:t>
      </w:r>
      <w:r w:rsidR="00A35AE5" w:rsidRPr="008D7BED">
        <w:rPr>
          <w:sz w:val="24"/>
          <w:szCs w:val="24"/>
          <w:lang w:val="lt-LT"/>
        </w:rPr>
        <w:t>nauj</w:t>
      </w:r>
      <w:r w:rsidR="00576CBE" w:rsidRPr="008D7BED">
        <w:rPr>
          <w:sz w:val="24"/>
          <w:szCs w:val="24"/>
          <w:lang w:val="lt-LT"/>
        </w:rPr>
        <w:t>ų</w:t>
      </w:r>
      <w:r w:rsidR="00A35AE5" w:rsidRPr="008D7BED">
        <w:rPr>
          <w:sz w:val="24"/>
          <w:szCs w:val="24"/>
          <w:lang w:val="lt-LT"/>
        </w:rPr>
        <w:t xml:space="preserve"> krepšinio lent</w:t>
      </w:r>
      <w:r w:rsidR="00576CBE" w:rsidRPr="008D7BED">
        <w:rPr>
          <w:sz w:val="24"/>
          <w:szCs w:val="24"/>
          <w:lang w:val="lt-LT"/>
        </w:rPr>
        <w:t xml:space="preserve">ų </w:t>
      </w:r>
      <w:r w:rsidR="008F7135" w:rsidRPr="008D7BED">
        <w:rPr>
          <w:sz w:val="24"/>
          <w:szCs w:val="24"/>
          <w:lang w:val="lt-LT"/>
        </w:rPr>
        <w:t xml:space="preserve">su tvirtinimo konstrukcijomis </w:t>
      </w:r>
      <w:r w:rsidR="00A379E2" w:rsidRPr="008D7BED">
        <w:rPr>
          <w:sz w:val="24"/>
          <w:szCs w:val="24"/>
          <w:lang w:val="lt-LT"/>
        </w:rPr>
        <w:t>montavimas:</w:t>
      </w:r>
    </w:p>
    <w:p w14:paraId="5020A91A" w14:textId="3C1AAB9F" w:rsidR="003215A0" w:rsidRPr="008D7BED" w:rsidRDefault="00BB0E08" w:rsidP="00A379E2">
      <w:pPr>
        <w:jc w:val="both"/>
        <w:rPr>
          <w:sz w:val="24"/>
          <w:szCs w:val="24"/>
          <w:lang w:val="lt-LT"/>
        </w:rPr>
      </w:pPr>
      <w:r w:rsidRPr="008D7BED">
        <w:rPr>
          <w:sz w:val="24"/>
          <w:szCs w:val="24"/>
          <w:lang w:val="lt-LT"/>
        </w:rPr>
        <w:t>a</w:t>
      </w:r>
      <w:r w:rsidR="008F7135" w:rsidRPr="008D7BED">
        <w:rPr>
          <w:sz w:val="24"/>
          <w:szCs w:val="24"/>
          <w:lang w:val="lt-LT"/>
        </w:rPr>
        <w:t>) ant galinių salės sienų 2 vnt. (</w:t>
      </w:r>
      <w:r w:rsidR="003215A0" w:rsidRPr="008D7BED">
        <w:rPr>
          <w:sz w:val="24"/>
          <w:szCs w:val="24"/>
          <w:lang w:val="lt-LT"/>
        </w:rPr>
        <w:t xml:space="preserve">sulankstoma konstrukcija, </w:t>
      </w:r>
      <w:r w:rsidR="008F7135" w:rsidRPr="008D7BED">
        <w:rPr>
          <w:sz w:val="24"/>
          <w:szCs w:val="24"/>
          <w:lang w:val="lt-LT"/>
        </w:rPr>
        <w:t>FIBA standartams atitinkanti krepšinio lenta su apsaugomis, lanku ir tinklas</w:t>
      </w:r>
      <w:r w:rsidRPr="008D7BED">
        <w:rPr>
          <w:sz w:val="24"/>
          <w:szCs w:val="24"/>
          <w:lang w:val="lt-LT"/>
        </w:rPr>
        <w:t xml:space="preserve">; profesionalių varžybų </w:t>
      </w:r>
      <w:r w:rsidR="005F14B6" w:rsidRPr="008D7BED">
        <w:rPr>
          <w:sz w:val="24"/>
          <w:szCs w:val="24"/>
          <w:lang w:val="lt-LT"/>
        </w:rPr>
        <w:t>pravedimui</w:t>
      </w:r>
      <w:r w:rsidR="00A379E2" w:rsidRPr="008D7BED">
        <w:rPr>
          <w:sz w:val="24"/>
          <w:szCs w:val="24"/>
          <w:lang w:val="lt-LT"/>
        </w:rPr>
        <w:t>);</w:t>
      </w:r>
    </w:p>
    <w:p w14:paraId="51DC30B3" w14:textId="76F4CA91" w:rsidR="00A35AE5" w:rsidRPr="008D7BED" w:rsidRDefault="00BB0E08" w:rsidP="00A379E2">
      <w:pPr>
        <w:jc w:val="both"/>
        <w:rPr>
          <w:sz w:val="24"/>
          <w:szCs w:val="24"/>
          <w:lang w:val="lt-LT"/>
        </w:rPr>
      </w:pPr>
      <w:r w:rsidRPr="008D7BED">
        <w:rPr>
          <w:sz w:val="24"/>
          <w:szCs w:val="24"/>
          <w:lang w:val="lt-LT"/>
        </w:rPr>
        <w:t>b</w:t>
      </w:r>
      <w:r w:rsidR="008F7135" w:rsidRPr="008D7BED">
        <w:rPr>
          <w:sz w:val="24"/>
          <w:szCs w:val="24"/>
          <w:lang w:val="lt-LT"/>
        </w:rPr>
        <w:t>) ant šoninių sienų/kolonų 4 vnt. (</w:t>
      </w:r>
      <w:r w:rsidR="003215A0" w:rsidRPr="008D7BED">
        <w:rPr>
          <w:sz w:val="24"/>
          <w:szCs w:val="24"/>
          <w:lang w:val="lt-LT"/>
        </w:rPr>
        <w:t>stacionari konstrukcij</w:t>
      </w:r>
      <w:r w:rsidR="008F7135" w:rsidRPr="008D7BED">
        <w:rPr>
          <w:sz w:val="24"/>
          <w:szCs w:val="24"/>
          <w:lang w:val="lt-LT"/>
        </w:rPr>
        <w:t>a</w:t>
      </w:r>
      <w:r w:rsidR="003215A0" w:rsidRPr="008D7BED">
        <w:rPr>
          <w:sz w:val="24"/>
          <w:szCs w:val="24"/>
          <w:lang w:val="lt-LT"/>
        </w:rPr>
        <w:t xml:space="preserve"> (nesulankstom</w:t>
      </w:r>
      <w:r w:rsidR="008F7135" w:rsidRPr="008D7BED">
        <w:rPr>
          <w:sz w:val="24"/>
          <w:szCs w:val="24"/>
          <w:lang w:val="lt-LT"/>
        </w:rPr>
        <w:t>a</w:t>
      </w:r>
      <w:r w:rsidR="003215A0" w:rsidRPr="008D7BED">
        <w:rPr>
          <w:sz w:val="24"/>
          <w:szCs w:val="24"/>
          <w:lang w:val="lt-LT"/>
        </w:rPr>
        <w:t>)</w:t>
      </w:r>
      <w:r w:rsidR="008F7135" w:rsidRPr="008D7BED">
        <w:rPr>
          <w:sz w:val="24"/>
          <w:szCs w:val="24"/>
          <w:lang w:val="lt-LT"/>
        </w:rPr>
        <w:t>, FIBA standartams atitinkanti krepšinio lenta su apsaugomis, lanku ir tinklas</w:t>
      </w:r>
      <w:r w:rsidR="005F14B6" w:rsidRPr="008D7BED">
        <w:rPr>
          <w:sz w:val="24"/>
          <w:szCs w:val="24"/>
          <w:lang w:val="lt-LT"/>
        </w:rPr>
        <w:t>; treniruotėms pravesti</w:t>
      </w:r>
      <w:r w:rsidR="008F7135" w:rsidRPr="008D7BED">
        <w:rPr>
          <w:sz w:val="24"/>
          <w:szCs w:val="24"/>
          <w:lang w:val="lt-LT"/>
        </w:rPr>
        <w:t>)</w:t>
      </w:r>
      <w:r w:rsidR="00A35AE5" w:rsidRPr="008D7BED">
        <w:rPr>
          <w:sz w:val="24"/>
          <w:szCs w:val="24"/>
          <w:lang w:val="lt-LT"/>
        </w:rPr>
        <w:t>;</w:t>
      </w:r>
    </w:p>
    <w:p w14:paraId="5BF95BD2" w14:textId="1679C75D" w:rsidR="005B6AB9" w:rsidRPr="008D7BED" w:rsidRDefault="005B6AB9" w:rsidP="001B5B52">
      <w:pPr>
        <w:jc w:val="both"/>
        <w:rPr>
          <w:sz w:val="24"/>
          <w:szCs w:val="24"/>
          <w:lang w:val="lt-LT"/>
        </w:rPr>
      </w:pPr>
      <w:r w:rsidRPr="008D7BED">
        <w:rPr>
          <w:sz w:val="24"/>
          <w:szCs w:val="24"/>
          <w:lang w:val="lt-LT"/>
        </w:rPr>
        <w:t xml:space="preserve">- transportuojamo tinklinio stovo su tinklu parinkimas ir įrengimas (1 </w:t>
      </w:r>
      <w:proofErr w:type="spellStart"/>
      <w:r w:rsidRPr="008D7BED">
        <w:rPr>
          <w:sz w:val="24"/>
          <w:szCs w:val="24"/>
          <w:lang w:val="lt-LT"/>
        </w:rPr>
        <w:t>kompl</w:t>
      </w:r>
      <w:proofErr w:type="spellEnd"/>
      <w:r w:rsidRPr="008D7BED">
        <w:rPr>
          <w:sz w:val="24"/>
          <w:szCs w:val="24"/>
          <w:lang w:val="lt-LT"/>
        </w:rPr>
        <w:t>.);</w:t>
      </w:r>
    </w:p>
    <w:p w14:paraId="7CA1948F" w14:textId="5778F6E9" w:rsidR="00A35AE5" w:rsidRPr="008D7BED" w:rsidRDefault="00A35AE5" w:rsidP="001B5B52">
      <w:pPr>
        <w:jc w:val="both"/>
        <w:rPr>
          <w:sz w:val="24"/>
          <w:szCs w:val="24"/>
          <w:lang w:val="lt-LT"/>
        </w:rPr>
      </w:pPr>
      <w:r w:rsidRPr="008D7BED">
        <w:rPr>
          <w:sz w:val="24"/>
          <w:szCs w:val="24"/>
          <w:lang w:val="lt-LT"/>
        </w:rPr>
        <w:t xml:space="preserve">-  </w:t>
      </w:r>
      <w:r w:rsidR="00BE5ADC" w:rsidRPr="008D7BED">
        <w:rPr>
          <w:sz w:val="24"/>
          <w:szCs w:val="24"/>
          <w:lang w:val="lt-LT"/>
        </w:rPr>
        <w:t>gimnastikos sienel</w:t>
      </w:r>
      <w:r w:rsidR="00BB0E08" w:rsidRPr="008D7BED">
        <w:rPr>
          <w:sz w:val="24"/>
          <w:szCs w:val="24"/>
          <w:lang w:val="lt-LT"/>
        </w:rPr>
        <w:t>ių</w:t>
      </w:r>
      <w:r w:rsidR="00BE5ADC" w:rsidRPr="008D7BED">
        <w:rPr>
          <w:sz w:val="24"/>
          <w:szCs w:val="24"/>
          <w:lang w:val="lt-LT"/>
        </w:rPr>
        <w:t>/</w:t>
      </w:r>
      <w:proofErr w:type="spellStart"/>
      <w:r w:rsidR="00BE5ADC" w:rsidRPr="008D7BED">
        <w:rPr>
          <w:sz w:val="24"/>
          <w:szCs w:val="24"/>
          <w:lang w:val="lt-LT"/>
        </w:rPr>
        <w:t>kopetėl</w:t>
      </w:r>
      <w:r w:rsidR="00BB0E08" w:rsidRPr="008D7BED">
        <w:rPr>
          <w:sz w:val="24"/>
          <w:szCs w:val="24"/>
          <w:lang w:val="lt-LT"/>
        </w:rPr>
        <w:t>ių</w:t>
      </w:r>
      <w:proofErr w:type="spellEnd"/>
      <w:r w:rsidR="00BB0E08" w:rsidRPr="008D7BED">
        <w:rPr>
          <w:sz w:val="24"/>
          <w:szCs w:val="24"/>
          <w:lang w:val="lt-LT"/>
        </w:rPr>
        <w:t xml:space="preserve"> išmontavimas</w:t>
      </w:r>
      <w:r w:rsidR="00BE5ADC" w:rsidRPr="008D7BED">
        <w:rPr>
          <w:sz w:val="24"/>
          <w:szCs w:val="24"/>
          <w:lang w:val="lt-LT"/>
        </w:rPr>
        <w:t>;</w:t>
      </w:r>
    </w:p>
    <w:p w14:paraId="17C7051E" w14:textId="77B59C92" w:rsidR="00BB0E08" w:rsidRPr="008D7BED" w:rsidRDefault="00BB0E08" w:rsidP="001B5B52">
      <w:pPr>
        <w:jc w:val="both"/>
        <w:rPr>
          <w:sz w:val="24"/>
          <w:szCs w:val="24"/>
          <w:lang w:val="lt-LT"/>
        </w:rPr>
      </w:pPr>
      <w:r w:rsidRPr="008D7BED">
        <w:rPr>
          <w:sz w:val="24"/>
          <w:szCs w:val="24"/>
          <w:lang w:val="lt-LT"/>
        </w:rPr>
        <w:t>-  gimnastikos sienelių/</w:t>
      </w:r>
      <w:proofErr w:type="spellStart"/>
      <w:r w:rsidRPr="008D7BED">
        <w:rPr>
          <w:sz w:val="24"/>
          <w:szCs w:val="24"/>
          <w:lang w:val="lt-LT"/>
        </w:rPr>
        <w:t>kopetėlių</w:t>
      </w:r>
      <w:proofErr w:type="spellEnd"/>
      <w:r w:rsidRPr="008D7BED">
        <w:rPr>
          <w:sz w:val="24"/>
          <w:szCs w:val="24"/>
          <w:lang w:val="lt-LT"/>
        </w:rPr>
        <w:t xml:space="preserve"> montavimas (derinti su Užsakovu);</w:t>
      </w:r>
    </w:p>
    <w:p w14:paraId="6BDF4D91" w14:textId="2D879269" w:rsidR="00E821B9" w:rsidRPr="008D7BED" w:rsidRDefault="00BE5ADC" w:rsidP="001B5B52">
      <w:pPr>
        <w:jc w:val="both"/>
        <w:rPr>
          <w:sz w:val="24"/>
          <w:szCs w:val="24"/>
          <w:lang w:val="lt-LT"/>
        </w:rPr>
      </w:pPr>
      <w:r w:rsidRPr="008D7BED">
        <w:rPr>
          <w:sz w:val="24"/>
          <w:szCs w:val="24"/>
          <w:lang w:val="lt-LT"/>
        </w:rPr>
        <w:t xml:space="preserve">- </w:t>
      </w:r>
      <w:r w:rsidRPr="008D7BED">
        <w:rPr>
          <w:sz w:val="24"/>
          <w:szCs w:val="24"/>
          <w:u w:val="single"/>
          <w:lang w:val="lt-LT"/>
        </w:rPr>
        <w:t>elektros instaliacija</w:t>
      </w:r>
      <w:r w:rsidRPr="008D7BED">
        <w:rPr>
          <w:sz w:val="24"/>
          <w:szCs w:val="24"/>
          <w:lang w:val="lt-LT"/>
        </w:rPr>
        <w:t xml:space="preserve">: </w:t>
      </w:r>
      <w:r w:rsidR="00106C73" w:rsidRPr="008D7BED">
        <w:rPr>
          <w:sz w:val="24"/>
          <w:szCs w:val="24"/>
          <w:lang w:val="lt-LT"/>
        </w:rPr>
        <w:t xml:space="preserve">parengti elektros instaliacijos įrengimo schema/planą; </w:t>
      </w:r>
      <w:r w:rsidRPr="008D7BED">
        <w:rPr>
          <w:sz w:val="24"/>
          <w:szCs w:val="24"/>
          <w:lang w:val="lt-LT"/>
        </w:rPr>
        <w:t xml:space="preserve">sutvarkyti esamą elektros instaliaciją, sumontuojant el. kabelius </w:t>
      </w:r>
      <w:r w:rsidR="00A67641" w:rsidRPr="008D7BED">
        <w:rPr>
          <w:sz w:val="24"/>
          <w:szCs w:val="24"/>
          <w:lang w:val="lt-LT"/>
        </w:rPr>
        <w:t xml:space="preserve"> grindyse ir/arba po sienų tinku; įrengti salės apšvi</w:t>
      </w:r>
      <w:r w:rsidRPr="008D7BED">
        <w:rPr>
          <w:sz w:val="24"/>
          <w:szCs w:val="24"/>
          <w:lang w:val="lt-LT"/>
        </w:rPr>
        <w:t>etimo valdym</w:t>
      </w:r>
      <w:r w:rsidR="0054732A" w:rsidRPr="008D7BED">
        <w:rPr>
          <w:sz w:val="24"/>
          <w:szCs w:val="24"/>
          <w:lang w:val="lt-LT"/>
        </w:rPr>
        <w:t>ą,</w:t>
      </w:r>
      <w:r w:rsidRPr="008D7BED">
        <w:rPr>
          <w:sz w:val="24"/>
          <w:szCs w:val="24"/>
          <w:lang w:val="lt-LT"/>
        </w:rPr>
        <w:t xml:space="preserve"> numatant galimybę išjungt/įjungti </w:t>
      </w:r>
      <w:r w:rsidR="00A67641" w:rsidRPr="008D7BED">
        <w:rPr>
          <w:sz w:val="24"/>
          <w:szCs w:val="24"/>
          <w:lang w:val="lt-LT"/>
        </w:rPr>
        <w:t>dalinį</w:t>
      </w:r>
      <w:r w:rsidRPr="008D7BED">
        <w:rPr>
          <w:sz w:val="24"/>
          <w:szCs w:val="24"/>
          <w:lang w:val="lt-LT"/>
        </w:rPr>
        <w:t xml:space="preserve"> salės apšvietimą; įrengti apšvietimą ir valdymą ties išėjimo</w:t>
      </w:r>
      <w:r w:rsidR="00E821B9" w:rsidRPr="008D7BED">
        <w:rPr>
          <w:sz w:val="24"/>
          <w:szCs w:val="24"/>
          <w:lang w:val="lt-LT"/>
        </w:rPr>
        <w:t>/įėjimo</w:t>
      </w:r>
      <w:r w:rsidRPr="008D7BED">
        <w:rPr>
          <w:sz w:val="24"/>
          <w:szCs w:val="24"/>
          <w:lang w:val="lt-LT"/>
        </w:rPr>
        <w:t xml:space="preserve"> iš salės durimis;</w:t>
      </w:r>
      <w:r w:rsidR="00E821B9" w:rsidRPr="008D7BED">
        <w:rPr>
          <w:sz w:val="24"/>
          <w:szCs w:val="24"/>
          <w:lang w:val="lt-LT"/>
        </w:rPr>
        <w:t xml:space="preserve"> sumontuoti elektros ir interneto prijungimo lizdus; a</w:t>
      </w:r>
      <w:r w:rsidRPr="008D7BED">
        <w:rPr>
          <w:sz w:val="24"/>
          <w:szCs w:val="24"/>
          <w:lang w:val="lt-LT"/>
        </w:rPr>
        <w:t xml:space="preserve">tvesti el. kabelius </w:t>
      </w:r>
      <w:proofErr w:type="spellStart"/>
      <w:r w:rsidRPr="008D7BED">
        <w:rPr>
          <w:sz w:val="24"/>
          <w:szCs w:val="24"/>
          <w:lang w:val="lt-LT"/>
        </w:rPr>
        <w:t>švieslėntės</w:t>
      </w:r>
      <w:proofErr w:type="spellEnd"/>
      <w:r w:rsidR="00E821B9" w:rsidRPr="008D7BED">
        <w:rPr>
          <w:sz w:val="24"/>
          <w:szCs w:val="24"/>
          <w:lang w:val="lt-LT"/>
        </w:rPr>
        <w:t xml:space="preserve">, </w:t>
      </w:r>
      <w:r w:rsidRPr="008D7BED">
        <w:rPr>
          <w:sz w:val="24"/>
          <w:szCs w:val="24"/>
          <w:lang w:val="lt-LT"/>
        </w:rPr>
        <w:t xml:space="preserve">24 s švieslenčių </w:t>
      </w:r>
      <w:r w:rsidR="00E821B9" w:rsidRPr="008D7BED">
        <w:rPr>
          <w:sz w:val="24"/>
          <w:szCs w:val="24"/>
          <w:lang w:val="lt-LT"/>
        </w:rPr>
        <w:t>ir garso aparatūros prijungimui/valdymui</w:t>
      </w:r>
      <w:r w:rsidRPr="008D7BED">
        <w:rPr>
          <w:sz w:val="24"/>
          <w:szCs w:val="24"/>
          <w:lang w:val="lt-LT"/>
        </w:rPr>
        <w:t>;</w:t>
      </w:r>
      <w:r w:rsidR="0070572B" w:rsidRPr="008D7BED">
        <w:rPr>
          <w:sz w:val="24"/>
          <w:szCs w:val="24"/>
          <w:lang w:val="lt-LT"/>
        </w:rPr>
        <w:t xml:space="preserve"> sumontuoti paskirstymo dėžutę sekretoriato prietaisams prijungti </w:t>
      </w:r>
      <w:r w:rsidR="00B44544" w:rsidRPr="008D7BED">
        <w:rPr>
          <w:sz w:val="24"/>
          <w:szCs w:val="24"/>
          <w:lang w:val="lt-LT"/>
        </w:rPr>
        <w:t xml:space="preserve">ir </w:t>
      </w:r>
      <w:r w:rsidR="0070572B" w:rsidRPr="008D7BED">
        <w:rPr>
          <w:sz w:val="24"/>
          <w:szCs w:val="24"/>
          <w:lang w:val="lt-LT"/>
        </w:rPr>
        <w:t>valdyti;</w:t>
      </w:r>
      <w:r w:rsidR="00A67641" w:rsidRPr="008D7BED">
        <w:rPr>
          <w:sz w:val="24"/>
          <w:szCs w:val="24"/>
          <w:lang w:val="lt-LT"/>
        </w:rPr>
        <w:t xml:space="preserve"> sprendinius derinti su Užsakovu;</w:t>
      </w:r>
    </w:p>
    <w:p w14:paraId="3680EB32" w14:textId="2B594FAE" w:rsidR="00E821B9" w:rsidRPr="008D7BED" w:rsidRDefault="00E821B9" w:rsidP="001B5B52">
      <w:pPr>
        <w:jc w:val="both"/>
        <w:rPr>
          <w:sz w:val="24"/>
          <w:szCs w:val="24"/>
          <w:lang w:val="lt-LT"/>
        </w:rPr>
      </w:pPr>
      <w:r w:rsidRPr="008D7BED">
        <w:rPr>
          <w:sz w:val="24"/>
          <w:szCs w:val="24"/>
          <w:lang w:val="lt-LT"/>
        </w:rPr>
        <w:t xml:space="preserve">-   </w:t>
      </w:r>
      <w:r w:rsidR="0070572B" w:rsidRPr="008D7BED">
        <w:rPr>
          <w:sz w:val="24"/>
          <w:szCs w:val="24"/>
          <w:lang w:val="lt-LT"/>
        </w:rPr>
        <w:t xml:space="preserve"> Pakeisti trenerių kambario ir įėjimo į rūbinę duris (derinti su gimnazijos atstovu);</w:t>
      </w:r>
    </w:p>
    <w:p w14:paraId="02DA4C09" w14:textId="30C0AF8F" w:rsidR="0070572B" w:rsidRPr="008D7BED" w:rsidRDefault="0070572B" w:rsidP="001B5B52">
      <w:pPr>
        <w:jc w:val="both"/>
        <w:rPr>
          <w:sz w:val="24"/>
          <w:szCs w:val="24"/>
          <w:lang w:val="lt-LT"/>
        </w:rPr>
      </w:pPr>
      <w:r w:rsidRPr="008D7BED">
        <w:rPr>
          <w:sz w:val="24"/>
          <w:szCs w:val="24"/>
          <w:lang w:val="lt-LT"/>
        </w:rPr>
        <w:t xml:space="preserve">-    įrengti šildymo prietaisų (radiatorių) apsaugines </w:t>
      </w:r>
      <w:r w:rsidR="005C6316" w:rsidRPr="008D7BED">
        <w:rPr>
          <w:sz w:val="24"/>
          <w:szCs w:val="24"/>
          <w:lang w:val="lt-LT"/>
        </w:rPr>
        <w:t>dangos</w:t>
      </w:r>
      <w:r w:rsidR="00576CBE" w:rsidRPr="008D7BED">
        <w:rPr>
          <w:sz w:val="24"/>
          <w:szCs w:val="24"/>
          <w:lang w:val="lt-LT"/>
        </w:rPr>
        <w:t xml:space="preserve"> nuo galimų smūgių</w:t>
      </w:r>
      <w:r w:rsidR="00A67641" w:rsidRPr="008D7BED">
        <w:rPr>
          <w:sz w:val="24"/>
          <w:szCs w:val="24"/>
          <w:lang w:val="lt-LT"/>
        </w:rPr>
        <w:t xml:space="preserve"> ir sužeidimų</w:t>
      </w:r>
      <w:r w:rsidR="00B44544" w:rsidRPr="008D7BED">
        <w:rPr>
          <w:sz w:val="24"/>
          <w:szCs w:val="24"/>
          <w:lang w:val="lt-LT"/>
        </w:rPr>
        <w:t>;</w:t>
      </w:r>
    </w:p>
    <w:p w14:paraId="1A6B1EF2" w14:textId="3776F9A8" w:rsidR="00BE5ADC" w:rsidRPr="008D7BED" w:rsidRDefault="00E821B9" w:rsidP="001B5B52">
      <w:pPr>
        <w:jc w:val="both"/>
        <w:rPr>
          <w:sz w:val="24"/>
          <w:szCs w:val="24"/>
          <w:lang w:val="lt-LT"/>
        </w:rPr>
      </w:pPr>
      <w:r w:rsidRPr="008D7BED">
        <w:rPr>
          <w:sz w:val="24"/>
          <w:szCs w:val="24"/>
          <w:lang w:val="lt-LT"/>
        </w:rPr>
        <w:t xml:space="preserve"> </w:t>
      </w:r>
      <w:r w:rsidR="00BE5ADC" w:rsidRPr="008D7BED">
        <w:rPr>
          <w:sz w:val="24"/>
          <w:szCs w:val="24"/>
          <w:lang w:val="lt-LT"/>
        </w:rPr>
        <w:t xml:space="preserve"> </w:t>
      </w:r>
    </w:p>
    <w:p w14:paraId="7D257291" w14:textId="7A1CB074" w:rsidR="00106C73" w:rsidRPr="008D7BED" w:rsidRDefault="00106C73" w:rsidP="00106C73">
      <w:pPr>
        <w:pStyle w:val="Sraopastraipa"/>
        <w:numPr>
          <w:ilvl w:val="0"/>
          <w:numId w:val="16"/>
        </w:numPr>
        <w:ind w:left="142" w:hanging="142"/>
        <w:rPr>
          <w:sz w:val="24"/>
          <w:szCs w:val="24"/>
          <w:lang w:val="lt-LT"/>
        </w:rPr>
      </w:pPr>
      <w:r w:rsidRPr="008D7BED">
        <w:rPr>
          <w:sz w:val="24"/>
          <w:szCs w:val="24"/>
          <w:lang w:val="lt-LT"/>
        </w:rPr>
        <w:t>Esant poreikiui, galimas techninės specifikacijos/užduoties keitimas</w:t>
      </w:r>
      <w:r w:rsidR="00DC117C" w:rsidRPr="008D7BED">
        <w:rPr>
          <w:sz w:val="24"/>
          <w:szCs w:val="24"/>
          <w:lang w:val="lt-LT"/>
        </w:rPr>
        <w:t>/tikslinimas</w:t>
      </w:r>
      <w:r w:rsidRPr="008D7BED">
        <w:rPr>
          <w:sz w:val="24"/>
          <w:szCs w:val="24"/>
          <w:lang w:val="lt-LT"/>
        </w:rPr>
        <w:t>.</w:t>
      </w:r>
    </w:p>
    <w:p w14:paraId="72772BC3" w14:textId="77777777" w:rsidR="00BE5ADC" w:rsidRPr="008D7BED" w:rsidRDefault="00BE5ADC" w:rsidP="001B5B52">
      <w:pPr>
        <w:jc w:val="both"/>
        <w:rPr>
          <w:sz w:val="24"/>
          <w:szCs w:val="24"/>
          <w:lang w:val="lt-LT"/>
        </w:rPr>
      </w:pPr>
    </w:p>
    <w:p w14:paraId="3F058B6D" w14:textId="77777777" w:rsidR="00A35AE5" w:rsidRPr="008D7BED" w:rsidRDefault="00A35AE5" w:rsidP="001B5B52">
      <w:pPr>
        <w:jc w:val="both"/>
        <w:rPr>
          <w:sz w:val="24"/>
          <w:szCs w:val="24"/>
          <w:lang w:val="lt-LT"/>
        </w:rPr>
      </w:pPr>
    </w:p>
    <w:p w14:paraId="16321BD8" w14:textId="77777777" w:rsidR="00A35AE5" w:rsidRPr="008D7BED" w:rsidRDefault="00A35AE5" w:rsidP="001B5B52">
      <w:pPr>
        <w:jc w:val="both"/>
        <w:rPr>
          <w:sz w:val="24"/>
          <w:szCs w:val="24"/>
          <w:lang w:val="lt-LT"/>
        </w:rPr>
      </w:pPr>
    </w:p>
    <w:sectPr w:rsidR="00A35AE5" w:rsidRPr="008D7BE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3283382"/>
    <w:lvl w:ilvl="0">
      <w:start w:val="1"/>
      <w:numFmt w:val="none"/>
      <w:pStyle w:val="Antrat1"/>
      <w:suff w:val="nothing"/>
      <w:lvlText w:val=""/>
      <w:lvlJc w:val="left"/>
      <w:pPr>
        <w:tabs>
          <w:tab w:val="num" w:pos="-218"/>
        </w:tabs>
      </w:pPr>
      <w:rPr>
        <w:rFonts w:cs="Times New Roman"/>
      </w:rPr>
    </w:lvl>
    <w:lvl w:ilvl="1">
      <w:start w:val="1"/>
      <w:numFmt w:val="none"/>
      <w:pStyle w:val="Antrat2"/>
      <w:suff w:val="nothing"/>
      <w:lvlText w:val=""/>
      <w:lvlJc w:val="left"/>
      <w:pPr>
        <w:tabs>
          <w:tab w:val="num" w:pos="-218"/>
        </w:tabs>
      </w:pPr>
      <w:rPr>
        <w:rFonts w:cs="Times New Roman"/>
      </w:rPr>
    </w:lvl>
    <w:lvl w:ilvl="2">
      <w:start w:val="1"/>
      <w:numFmt w:val="none"/>
      <w:suff w:val="nothing"/>
      <w:lvlText w:val=""/>
      <w:lvlJc w:val="left"/>
      <w:pPr>
        <w:tabs>
          <w:tab w:val="num" w:pos="-218"/>
        </w:tabs>
      </w:pPr>
      <w:rPr>
        <w:rFonts w:cs="Times New Roman"/>
      </w:rPr>
    </w:lvl>
    <w:lvl w:ilvl="3">
      <w:start w:val="1"/>
      <w:numFmt w:val="none"/>
      <w:suff w:val="nothing"/>
      <w:lvlText w:val=""/>
      <w:lvlJc w:val="left"/>
      <w:pPr>
        <w:tabs>
          <w:tab w:val="num" w:pos="-218"/>
        </w:tabs>
      </w:pPr>
      <w:rPr>
        <w:rFonts w:cs="Times New Roman"/>
      </w:rPr>
    </w:lvl>
    <w:lvl w:ilvl="4">
      <w:start w:val="1"/>
      <w:numFmt w:val="none"/>
      <w:suff w:val="nothing"/>
      <w:lvlText w:val=""/>
      <w:lvlJc w:val="left"/>
      <w:pPr>
        <w:tabs>
          <w:tab w:val="num" w:pos="-218"/>
        </w:tabs>
      </w:pPr>
      <w:rPr>
        <w:rFonts w:cs="Times New Roman"/>
      </w:rPr>
    </w:lvl>
    <w:lvl w:ilvl="5">
      <w:start w:val="1"/>
      <w:numFmt w:val="none"/>
      <w:suff w:val="nothing"/>
      <w:lvlText w:val=""/>
      <w:lvlJc w:val="left"/>
      <w:pPr>
        <w:tabs>
          <w:tab w:val="num" w:pos="-218"/>
        </w:tabs>
      </w:pPr>
      <w:rPr>
        <w:rFonts w:cs="Times New Roman"/>
      </w:rPr>
    </w:lvl>
    <w:lvl w:ilvl="6">
      <w:start w:val="1"/>
      <w:numFmt w:val="none"/>
      <w:suff w:val="nothing"/>
      <w:lvlText w:val=""/>
      <w:lvlJc w:val="left"/>
      <w:pPr>
        <w:tabs>
          <w:tab w:val="num" w:pos="-218"/>
        </w:tabs>
      </w:pPr>
      <w:rPr>
        <w:rFonts w:cs="Times New Roman"/>
      </w:rPr>
    </w:lvl>
    <w:lvl w:ilvl="7">
      <w:start w:val="1"/>
      <w:numFmt w:val="none"/>
      <w:suff w:val="nothing"/>
      <w:lvlText w:val=""/>
      <w:lvlJc w:val="left"/>
      <w:pPr>
        <w:tabs>
          <w:tab w:val="num" w:pos="-218"/>
        </w:tabs>
      </w:pPr>
      <w:rPr>
        <w:rFonts w:cs="Times New Roman"/>
      </w:rPr>
    </w:lvl>
    <w:lvl w:ilvl="8">
      <w:start w:val="1"/>
      <w:numFmt w:val="none"/>
      <w:suff w:val="nothing"/>
      <w:lvlText w:val=""/>
      <w:lvlJc w:val="left"/>
      <w:pPr>
        <w:tabs>
          <w:tab w:val="num" w:pos="-218"/>
        </w:tabs>
      </w:pPr>
      <w:rPr>
        <w:rFonts w:cs="Times New Roman"/>
      </w:rPr>
    </w:lvl>
  </w:abstractNum>
  <w:abstractNum w:abstractNumId="1" w15:restartNumberingAfterBreak="0">
    <w:nsid w:val="00E61EEE"/>
    <w:multiLevelType w:val="hybridMultilevel"/>
    <w:tmpl w:val="0D10A16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44E02"/>
    <w:multiLevelType w:val="hybridMultilevel"/>
    <w:tmpl w:val="7AA8FC0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A3D19"/>
    <w:multiLevelType w:val="hybridMultilevel"/>
    <w:tmpl w:val="6B10D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84DE4"/>
    <w:multiLevelType w:val="hybridMultilevel"/>
    <w:tmpl w:val="3EA6BE7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8258F"/>
    <w:multiLevelType w:val="multilevel"/>
    <w:tmpl w:val="552CED0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6132D8A"/>
    <w:multiLevelType w:val="hybridMultilevel"/>
    <w:tmpl w:val="16C621D4"/>
    <w:lvl w:ilvl="0" w:tplc="6F3A8F8A">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B7F2F54"/>
    <w:multiLevelType w:val="hybridMultilevel"/>
    <w:tmpl w:val="B9BE44A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DB1C09"/>
    <w:multiLevelType w:val="hybridMultilevel"/>
    <w:tmpl w:val="7A14D480"/>
    <w:lvl w:ilvl="0" w:tplc="6D64F77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E16480E"/>
    <w:multiLevelType w:val="hybridMultilevel"/>
    <w:tmpl w:val="0D92E61A"/>
    <w:lvl w:ilvl="0" w:tplc="105288A8">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72A7644"/>
    <w:multiLevelType w:val="hybridMultilevel"/>
    <w:tmpl w:val="D264F1FC"/>
    <w:lvl w:ilvl="0" w:tplc="AF667C4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720236"/>
    <w:multiLevelType w:val="hybridMultilevel"/>
    <w:tmpl w:val="79540A18"/>
    <w:lvl w:ilvl="0" w:tplc="581A651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60333C"/>
    <w:multiLevelType w:val="multilevel"/>
    <w:tmpl w:val="5CB629F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F16A6D"/>
    <w:multiLevelType w:val="hybridMultilevel"/>
    <w:tmpl w:val="C63C9B62"/>
    <w:lvl w:ilvl="0" w:tplc="7E2253A8">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3194B95"/>
    <w:multiLevelType w:val="hybridMultilevel"/>
    <w:tmpl w:val="112048E0"/>
    <w:lvl w:ilvl="0" w:tplc="52DE6E5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573071">
    <w:abstractNumId w:val="0"/>
  </w:num>
  <w:num w:numId="2" w16cid:durableId="1115292501">
    <w:abstractNumId w:val="0"/>
  </w:num>
  <w:num w:numId="3" w16cid:durableId="1939554663">
    <w:abstractNumId w:val="5"/>
  </w:num>
  <w:num w:numId="4" w16cid:durableId="1858764225">
    <w:abstractNumId w:val="14"/>
  </w:num>
  <w:num w:numId="5" w16cid:durableId="1078213343">
    <w:abstractNumId w:val="6"/>
  </w:num>
  <w:num w:numId="6" w16cid:durableId="1147625766">
    <w:abstractNumId w:val="11"/>
  </w:num>
  <w:num w:numId="7" w16cid:durableId="412049952">
    <w:abstractNumId w:val="3"/>
  </w:num>
  <w:num w:numId="8" w16cid:durableId="863205660">
    <w:abstractNumId w:val="9"/>
  </w:num>
  <w:num w:numId="9" w16cid:durableId="242225156">
    <w:abstractNumId w:val="12"/>
  </w:num>
  <w:num w:numId="10" w16cid:durableId="397676532">
    <w:abstractNumId w:val="8"/>
  </w:num>
  <w:num w:numId="11" w16cid:durableId="1905218456">
    <w:abstractNumId w:val="13"/>
  </w:num>
  <w:num w:numId="12" w16cid:durableId="1119648485">
    <w:abstractNumId w:val="1"/>
  </w:num>
  <w:num w:numId="13" w16cid:durableId="1573350597">
    <w:abstractNumId w:val="4"/>
  </w:num>
  <w:num w:numId="14" w16cid:durableId="1378316661">
    <w:abstractNumId w:val="7"/>
  </w:num>
  <w:num w:numId="15" w16cid:durableId="1110248252">
    <w:abstractNumId w:val="2"/>
  </w:num>
  <w:num w:numId="16" w16cid:durableId="20220512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36F"/>
    <w:rsid w:val="00106C73"/>
    <w:rsid w:val="00120ABC"/>
    <w:rsid w:val="00182164"/>
    <w:rsid w:val="001B5B52"/>
    <w:rsid w:val="001E0021"/>
    <w:rsid w:val="001E37F9"/>
    <w:rsid w:val="00202D99"/>
    <w:rsid w:val="00267721"/>
    <w:rsid w:val="002C40AA"/>
    <w:rsid w:val="002E0841"/>
    <w:rsid w:val="002F47D7"/>
    <w:rsid w:val="003215A0"/>
    <w:rsid w:val="00324C47"/>
    <w:rsid w:val="00350EE7"/>
    <w:rsid w:val="00376994"/>
    <w:rsid w:val="00507B19"/>
    <w:rsid w:val="0054732A"/>
    <w:rsid w:val="005659E1"/>
    <w:rsid w:val="00576CBE"/>
    <w:rsid w:val="005B6AB9"/>
    <w:rsid w:val="005C6316"/>
    <w:rsid w:val="005F14B6"/>
    <w:rsid w:val="00673C60"/>
    <w:rsid w:val="0067611F"/>
    <w:rsid w:val="006A3732"/>
    <w:rsid w:val="006C7CB8"/>
    <w:rsid w:val="0070572B"/>
    <w:rsid w:val="007101DC"/>
    <w:rsid w:val="00745F4E"/>
    <w:rsid w:val="007A09F2"/>
    <w:rsid w:val="007A7488"/>
    <w:rsid w:val="007C49CB"/>
    <w:rsid w:val="00822442"/>
    <w:rsid w:val="00830491"/>
    <w:rsid w:val="008458D8"/>
    <w:rsid w:val="008527C1"/>
    <w:rsid w:val="008D7BED"/>
    <w:rsid w:val="008E03A7"/>
    <w:rsid w:val="008F616C"/>
    <w:rsid w:val="008F7135"/>
    <w:rsid w:val="00913E70"/>
    <w:rsid w:val="0094168A"/>
    <w:rsid w:val="00991C04"/>
    <w:rsid w:val="009E585D"/>
    <w:rsid w:val="00A011B3"/>
    <w:rsid w:val="00A230F3"/>
    <w:rsid w:val="00A35AE5"/>
    <w:rsid w:val="00A379E2"/>
    <w:rsid w:val="00A37BE2"/>
    <w:rsid w:val="00A66C02"/>
    <w:rsid w:val="00A67641"/>
    <w:rsid w:val="00A94578"/>
    <w:rsid w:val="00AC546E"/>
    <w:rsid w:val="00B01F37"/>
    <w:rsid w:val="00B4236F"/>
    <w:rsid w:val="00B44544"/>
    <w:rsid w:val="00BB0E08"/>
    <w:rsid w:val="00BC0B4D"/>
    <w:rsid w:val="00BD49C0"/>
    <w:rsid w:val="00BE5ADC"/>
    <w:rsid w:val="00C56651"/>
    <w:rsid w:val="00DC117C"/>
    <w:rsid w:val="00E41FDB"/>
    <w:rsid w:val="00E4753B"/>
    <w:rsid w:val="00E47D1C"/>
    <w:rsid w:val="00E821B9"/>
    <w:rsid w:val="00EA31CD"/>
    <w:rsid w:val="00EB4207"/>
    <w:rsid w:val="00F42BDA"/>
    <w:rsid w:val="00FD2F2D"/>
    <w:rsid w:val="00FF19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4AF01"/>
  <w15:chartTrackingRefBased/>
  <w15:docId w15:val="{F0413CA4-2298-4D98-97ED-A32C4DFA5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0491"/>
    <w:pPr>
      <w:suppressAutoHyphens/>
    </w:pPr>
    <w:rPr>
      <w:lang w:val="en-AU"/>
    </w:rPr>
  </w:style>
  <w:style w:type="paragraph" w:styleId="Antrat1">
    <w:name w:val="heading 1"/>
    <w:basedOn w:val="prastasis"/>
    <w:next w:val="prastasis"/>
    <w:link w:val="Antrat1Diagrama"/>
    <w:qFormat/>
    <w:rsid w:val="00830491"/>
    <w:pPr>
      <w:keepNext/>
      <w:numPr>
        <w:numId w:val="2"/>
      </w:numPr>
      <w:jc w:val="both"/>
      <w:outlineLvl w:val="0"/>
    </w:pPr>
    <w:rPr>
      <w:sz w:val="24"/>
      <w:lang w:val="lt-LT"/>
    </w:rPr>
  </w:style>
  <w:style w:type="paragraph" w:styleId="Antrat2">
    <w:name w:val="heading 2"/>
    <w:basedOn w:val="prastasis"/>
    <w:next w:val="prastasis"/>
    <w:link w:val="Antrat2Diagrama"/>
    <w:qFormat/>
    <w:rsid w:val="00830491"/>
    <w:pPr>
      <w:keepNext/>
      <w:numPr>
        <w:ilvl w:val="1"/>
        <w:numId w:val="2"/>
      </w:numPr>
      <w:jc w:val="center"/>
      <w:outlineLvl w:val="1"/>
    </w:pPr>
    <w:rPr>
      <w:b/>
      <w:sz w:val="24"/>
      <w:lang w:val="lt-LT"/>
    </w:rPr>
  </w:style>
  <w:style w:type="paragraph" w:styleId="Antrat3">
    <w:name w:val="heading 3"/>
    <w:basedOn w:val="prastasis"/>
    <w:next w:val="prastasis"/>
    <w:link w:val="Antrat3Diagrama"/>
    <w:uiPriority w:val="9"/>
    <w:semiHidden/>
    <w:unhideWhenUsed/>
    <w:qFormat/>
    <w:rsid w:val="00B4236F"/>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B4236F"/>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4236F"/>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B4236F"/>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236F"/>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B4236F"/>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236F"/>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A3732"/>
    <w:pPr>
      <w:ind w:left="720"/>
      <w:contextualSpacing/>
    </w:pPr>
  </w:style>
  <w:style w:type="character" w:customStyle="1" w:styleId="Antrat1Diagrama">
    <w:name w:val="Antraštė 1 Diagrama"/>
    <w:basedOn w:val="Numatytasispastraiposriftas"/>
    <w:link w:val="Antrat1"/>
    <w:rsid w:val="00830491"/>
    <w:rPr>
      <w:sz w:val="24"/>
      <w:lang w:val="lt-LT"/>
    </w:rPr>
  </w:style>
  <w:style w:type="character" w:customStyle="1" w:styleId="Antrat2Diagrama">
    <w:name w:val="Antraštė 2 Diagrama"/>
    <w:basedOn w:val="Numatytasispastraiposriftas"/>
    <w:link w:val="Antrat2"/>
    <w:rsid w:val="00830491"/>
    <w:rPr>
      <w:b/>
      <w:sz w:val="24"/>
      <w:lang w:val="lt-LT"/>
    </w:rPr>
  </w:style>
  <w:style w:type="paragraph" w:styleId="Antrat">
    <w:name w:val="caption"/>
    <w:basedOn w:val="prastasis"/>
    <w:qFormat/>
    <w:rsid w:val="00830491"/>
    <w:pPr>
      <w:suppressLineNumbers/>
      <w:spacing w:before="120" w:after="120"/>
    </w:pPr>
    <w:rPr>
      <w:rFonts w:cs="Tahoma"/>
      <w:i/>
      <w:iCs/>
    </w:rPr>
  </w:style>
  <w:style w:type="paragraph" w:styleId="Pavadinimas">
    <w:name w:val="Title"/>
    <w:basedOn w:val="prastasis"/>
    <w:next w:val="Paantrat"/>
    <w:link w:val="PavadinimasDiagrama"/>
    <w:qFormat/>
    <w:rsid w:val="00830491"/>
    <w:pPr>
      <w:jc w:val="center"/>
    </w:pPr>
    <w:rPr>
      <w:b/>
      <w:sz w:val="24"/>
      <w:lang w:val="lt-LT"/>
    </w:rPr>
  </w:style>
  <w:style w:type="character" w:customStyle="1" w:styleId="PavadinimasDiagrama">
    <w:name w:val="Pavadinimas Diagrama"/>
    <w:basedOn w:val="Numatytasispastraiposriftas"/>
    <w:link w:val="Pavadinimas"/>
    <w:rsid w:val="00830491"/>
    <w:rPr>
      <w:b/>
      <w:sz w:val="24"/>
      <w:lang w:val="lt-LT"/>
    </w:rPr>
  </w:style>
  <w:style w:type="paragraph" w:styleId="Paantrat">
    <w:name w:val="Subtitle"/>
    <w:basedOn w:val="prastasis"/>
    <w:next w:val="Pagrindinistekstas"/>
    <w:link w:val="PaantratDiagrama"/>
    <w:qFormat/>
    <w:rsid w:val="00830491"/>
    <w:pPr>
      <w:jc w:val="center"/>
    </w:pPr>
    <w:rPr>
      <w:rFonts w:eastAsiaTheme="majorEastAsia" w:cstheme="majorBidi"/>
      <w:b/>
      <w:sz w:val="24"/>
      <w:lang w:val="lt-LT"/>
    </w:rPr>
  </w:style>
  <w:style w:type="character" w:customStyle="1" w:styleId="PaantratDiagrama">
    <w:name w:val="Paantraštė Diagrama"/>
    <w:basedOn w:val="Numatytasispastraiposriftas"/>
    <w:link w:val="Paantrat"/>
    <w:rsid w:val="00830491"/>
    <w:rPr>
      <w:rFonts w:eastAsiaTheme="majorEastAsia" w:cstheme="majorBidi"/>
      <w:b/>
      <w:sz w:val="24"/>
      <w:lang w:val="lt-LT"/>
    </w:rPr>
  </w:style>
  <w:style w:type="paragraph" w:styleId="Pagrindinistekstas">
    <w:name w:val="Body Text"/>
    <w:basedOn w:val="prastasis"/>
    <w:link w:val="PagrindinistekstasDiagrama"/>
    <w:uiPriority w:val="99"/>
    <w:semiHidden/>
    <w:unhideWhenUsed/>
    <w:rsid w:val="00830491"/>
    <w:pPr>
      <w:spacing w:after="120"/>
    </w:pPr>
  </w:style>
  <w:style w:type="character" w:customStyle="1" w:styleId="PagrindinistekstasDiagrama">
    <w:name w:val="Pagrindinis tekstas Diagrama"/>
    <w:basedOn w:val="Numatytasispastraiposriftas"/>
    <w:link w:val="Pagrindinistekstas"/>
    <w:uiPriority w:val="99"/>
    <w:semiHidden/>
    <w:rsid w:val="00830491"/>
    <w:rPr>
      <w:lang w:val="en-AU"/>
    </w:rPr>
  </w:style>
  <w:style w:type="character" w:styleId="Emfaz">
    <w:name w:val="Emphasis"/>
    <w:qFormat/>
    <w:rsid w:val="00830491"/>
    <w:rPr>
      <w:rFonts w:cs="Times New Roman"/>
      <w:i/>
    </w:rPr>
  </w:style>
  <w:style w:type="character" w:customStyle="1" w:styleId="Antrat3Diagrama">
    <w:name w:val="Antraštė 3 Diagrama"/>
    <w:basedOn w:val="Numatytasispastraiposriftas"/>
    <w:link w:val="Antrat3"/>
    <w:uiPriority w:val="9"/>
    <w:semiHidden/>
    <w:rsid w:val="00B4236F"/>
    <w:rPr>
      <w:rFonts w:asciiTheme="minorHAnsi" w:eastAsiaTheme="majorEastAsia" w:hAnsiTheme="minorHAnsi" w:cstheme="majorBidi"/>
      <w:color w:val="2E74B5" w:themeColor="accent1" w:themeShade="BF"/>
      <w:sz w:val="28"/>
      <w:szCs w:val="28"/>
      <w:lang w:val="en-AU"/>
    </w:rPr>
  </w:style>
  <w:style w:type="character" w:customStyle="1" w:styleId="Antrat4Diagrama">
    <w:name w:val="Antraštė 4 Diagrama"/>
    <w:basedOn w:val="Numatytasispastraiposriftas"/>
    <w:link w:val="Antrat4"/>
    <w:uiPriority w:val="9"/>
    <w:semiHidden/>
    <w:rsid w:val="00B4236F"/>
    <w:rPr>
      <w:rFonts w:asciiTheme="minorHAnsi" w:eastAsiaTheme="majorEastAsia" w:hAnsiTheme="minorHAnsi" w:cstheme="majorBidi"/>
      <w:i/>
      <w:iCs/>
      <w:color w:val="2E74B5" w:themeColor="accent1" w:themeShade="BF"/>
      <w:lang w:val="en-AU"/>
    </w:rPr>
  </w:style>
  <w:style w:type="character" w:customStyle="1" w:styleId="Antrat5Diagrama">
    <w:name w:val="Antraštė 5 Diagrama"/>
    <w:basedOn w:val="Numatytasispastraiposriftas"/>
    <w:link w:val="Antrat5"/>
    <w:uiPriority w:val="9"/>
    <w:semiHidden/>
    <w:rsid w:val="00B4236F"/>
    <w:rPr>
      <w:rFonts w:asciiTheme="minorHAnsi" w:eastAsiaTheme="majorEastAsia" w:hAnsiTheme="minorHAnsi" w:cstheme="majorBidi"/>
      <w:color w:val="2E74B5" w:themeColor="accent1" w:themeShade="BF"/>
      <w:lang w:val="en-AU"/>
    </w:rPr>
  </w:style>
  <w:style w:type="character" w:customStyle="1" w:styleId="Antrat6Diagrama">
    <w:name w:val="Antraštė 6 Diagrama"/>
    <w:basedOn w:val="Numatytasispastraiposriftas"/>
    <w:link w:val="Antrat6"/>
    <w:uiPriority w:val="9"/>
    <w:semiHidden/>
    <w:rsid w:val="00B4236F"/>
    <w:rPr>
      <w:rFonts w:asciiTheme="minorHAnsi" w:eastAsiaTheme="majorEastAsia" w:hAnsiTheme="minorHAnsi" w:cstheme="majorBidi"/>
      <w:i/>
      <w:iCs/>
      <w:color w:val="595959" w:themeColor="text1" w:themeTint="A6"/>
      <w:lang w:val="en-AU"/>
    </w:rPr>
  </w:style>
  <w:style w:type="character" w:customStyle="1" w:styleId="Antrat7Diagrama">
    <w:name w:val="Antraštė 7 Diagrama"/>
    <w:basedOn w:val="Numatytasispastraiposriftas"/>
    <w:link w:val="Antrat7"/>
    <w:uiPriority w:val="9"/>
    <w:semiHidden/>
    <w:rsid w:val="00B4236F"/>
    <w:rPr>
      <w:rFonts w:asciiTheme="minorHAnsi" w:eastAsiaTheme="majorEastAsia" w:hAnsiTheme="minorHAnsi" w:cstheme="majorBidi"/>
      <w:color w:val="595959" w:themeColor="text1" w:themeTint="A6"/>
      <w:lang w:val="en-AU"/>
    </w:rPr>
  </w:style>
  <w:style w:type="character" w:customStyle="1" w:styleId="Antrat8Diagrama">
    <w:name w:val="Antraštė 8 Diagrama"/>
    <w:basedOn w:val="Numatytasispastraiposriftas"/>
    <w:link w:val="Antrat8"/>
    <w:uiPriority w:val="9"/>
    <w:semiHidden/>
    <w:rsid w:val="00B4236F"/>
    <w:rPr>
      <w:rFonts w:asciiTheme="minorHAnsi" w:eastAsiaTheme="majorEastAsia" w:hAnsiTheme="minorHAnsi" w:cstheme="majorBidi"/>
      <w:i/>
      <w:iCs/>
      <w:color w:val="272727" w:themeColor="text1" w:themeTint="D8"/>
      <w:lang w:val="en-AU"/>
    </w:rPr>
  </w:style>
  <w:style w:type="character" w:customStyle="1" w:styleId="Antrat9Diagrama">
    <w:name w:val="Antraštė 9 Diagrama"/>
    <w:basedOn w:val="Numatytasispastraiposriftas"/>
    <w:link w:val="Antrat9"/>
    <w:uiPriority w:val="9"/>
    <w:semiHidden/>
    <w:rsid w:val="00B4236F"/>
    <w:rPr>
      <w:rFonts w:asciiTheme="minorHAnsi" w:eastAsiaTheme="majorEastAsia" w:hAnsiTheme="minorHAnsi" w:cstheme="majorBidi"/>
      <w:color w:val="272727" w:themeColor="text1" w:themeTint="D8"/>
      <w:lang w:val="en-AU"/>
    </w:rPr>
  </w:style>
  <w:style w:type="paragraph" w:styleId="Citata">
    <w:name w:val="Quote"/>
    <w:basedOn w:val="prastasis"/>
    <w:next w:val="prastasis"/>
    <w:link w:val="CitataDiagrama"/>
    <w:uiPriority w:val="29"/>
    <w:qFormat/>
    <w:rsid w:val="00B4236F"/>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B4236F"/>
    <w:rPr>
      <w:i/>
      <w:iCs/>
      <w:color w:val="404040" w:themeColor="text1" w:themeTint="BF"/>
      <w:lang w:val="en-AU"/>
    </w:rPr>
  </w:style>
  <w:style w:type="character" w:styleId="Rykuspabraukimas">
    <w:name w:val="Intense Emphasis"/>
    <w:basedOn w:val="Numatytasispastraiposriftas"/>
    <w:uiPriority w:val="21"/>
    <w:qFormat/>
    <w:rsid w:val="00B4236F"/>
    <w:rPr>
      <w:i/>
      <w:iCs/>
      <w:color w:val="2E74B5" w:themeColor="accent1" w:themeShade="BF"/>
    </w:rPr>
  </w:style>
  <w:style w:type="paragraph" w:styleId="Iskirtacitata">
    <w:name w:val="Intense Quote"/>
    <w:basedOn w:val="prastasis"/>
    <w:next w:val="prastasis"/>
    <w:link w:val="IskirtacitataDiagrama"/>
    <w:uiPriority w:val="30"/>
    <w:qFormat/>
    <w:rsid w:val="00B4236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B4236F"/>
    <w:rPr>
      <w:i/>
      <w:iCs/>
      <w:color w:val="2E74B5" w:themeColor="accent1" w:themeShade="BF"/>
      <w:lang w:val="en-AU"/>
    </w:rPr>
  </w:style>
  <w:style w:type="character" w:styleId="Rykinuoroda">
    <w:name w:val="Intense Reference"/>
    <w:basedOn w:val="Numatytasispastraiposriftas"/>
    <w:uiPriority w:val="32"/>
    <w:qFormat/>
    <w:rsid w:val="00B4236F"/>
    <w:rPr>
      <w:b/>
      <w:bCs/>
      <w:smallCaps/>
      <w:color w:val="2E74B5" w:themeColor="accent1" w:themeShade="BF"/>
      <w:spacing w:val="5"/>
    </w:rPr>
  </w:style>
  <w:style w:type="character" w:styleId="Hipersaitas">
    <w:name w:val="Hyperlink"/>
    <w:basedOn w:val="Numatytasispastraiposriftas"/>
    <w:uiPriority w:val="99"/>
    <w:unhideWhenUsed/>
    <w:rsid w:val="00991C04"/>
    <w:rPr>
      <w:color w:val="0563C1" w:themeColor="hyperlink"/>
      <w:u w:val="single"/>
    </w:rPr>
  </w:style>
  <w:style w:type="character" w:styleId="Neapdorotaspaminjimas">
    <w:name w:val="Unresolved Mention"/>
    <w:basedOn w:val="Numatytasispastraiposriftas"/>
    <w:uiPriority w:val="99"/>
    <w:semiHidden/>
    <w:unhideWhenUsed/>
    <w:rsid w:val="00991C04"/>
    <w:rPr>
      <w:color w:val="605E5C"/>
      <w:shd w:val="clear" w:color="auto" w:fill="E1DFDD"/>
    </w:rPr>
  </w:style>
  <w:style w:type="table" w:styleId="Lentelstinklelis">
    <w:name w:val="Table Grid"/>
    <w:basedOn w:val="prastojilentel"/>
    <w:uiPriority w:val="39"/>
    <w:rsid w:val="001B5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mailto:priimamasis@siauliuraj.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4014</Words>
  <Characters>2288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Petrauskas</dc:creator>
  <cp:lastModifiedBy>Jolanta Ignotienė</cp:lastModifiedBy>
  <cp:revision>4</cp:revision>
  <dcterms:created xsi:type="dcterms:W3CDTF">2026-04-27T10:23:00Z</dcterms:created>
  <dcterms:modified xsi:type="dcterms:W3CDTF">2026-04-27T10:24:00Z</dcterms:modified>
</cp:coreProperties>
</file>